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02" w:rsidRDefault="005D5D02" w:rsidP="005D5D02">
      <w:pPr>
        <w:jc w:val="center"/>
      </w:pPr>
      <w:bookmarkStart w:id="0" w:name="_GoBack"/>
      <w:bookmarkEnd w:id="0"/>
      <w:r>
        <w:t>МУНИЦИПАЛЬНОЕ УЧРЕЖДЕНИЕ</w:t>
      </w:r>
    </w:p>
    <w:p w:rsidR="005D5D02" w:rsidRDefault="005D5D02" w:rsidP="005D5D02">
      <w:pPr>
        <w:jc w:val="center"/>
      </w:pPr>
      <w:r>
        <w:t>УПРАВЛЕНИЕ ОБРАЗОВАНИЯ АДМИНИСТРАЦИИ НАГОРСКОГО РАЙОНА</w:t>
      </w:r>
    </w:p>
    <w:p w:rsidR="005D5D02" w:rsidRDefault="005D5D02" w:rsidP="005D5D02">
      <w:pPr>
        <w:spacing w:line="360" w:lineRule="auto"/>
        <w:jc w:val="center"/>
        <w:rPr>
          <w:b/>
          <w:sz w:val="28"/>
          <w:szCs w:val="28"/>
        </w:rPr>
      </w:pPr>
    </w:p>
    <w:p w:rsidR="005D5D02" w:rsidRDefault="005D5D02" w:rsidP="005D5D02">
      <w:pPr>
        <w:pStyle w:val="a3"/>
        <w:framePr w:w="0" w:h="0" w:hSpace="0" w:wrap="auto" w:vAnchor="margin" w:hAnchor="text" w:xAlign="left" w:yAlign="inline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ПРИКАЗ</w:t>
      </w:r>
    </w:p>
    <w:p w:rsidR="005D5D02" w:rsidRDefault="004C2680" w:rsidP="005D5D02">
      <w:r>
        <w:rPr>
          <w:sz w:val="28"/>
          <w:szCs w:val="28"/>
        </w:rPr>
        <w:t>2</w:t>
      </w:r>
      <w:r w:rsidR="0090487D">
        <w:rPr>
          <w:sz w:val="28"/>
          <w:szCs w:val="28"/>
        </w:rPr>
        <w:t>5</w:t>
      </w:r>
      <w:r w:rsidR="00D810F6">
        <w:rPr>
          <w:sz w:val="28"/>
          <w:szCs w:val="28"/>
        </w:rPr>
        <w:t xml:space="preserve">. </w:t>
      </w:r>
      <w:r w:rsidR="00264630">
        <w:rPr>
          <w:sz w:val="28"/>
          <w:szCs w:val="28"/>
        </w:rPr>
        <w:t>10</w:t>
      </w:r>
      <w:r w:rsidR="0090487D">
        <w:rPr>
          <w:sz w:val="28"/>
          <w:szCs w:val="28"/>
        </w:rPr>
        <w:t>.2024</w:t>
      </w:r>
      <w:r w:rsidR="00264630">
        <w:rPr>
          <w:sz w:val="28"/>
          <w:szCs w:val="28"/>
        </w:rPr>
        <w:t xml:space="preserve"> </w:t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5D5D02">
        <w:rPr>
          <w:sz w:val="28"/>
          <w:szCs w:val="28"/>
        </w:rPr>
        <w:t xml:space="preserve">№ </w:t>
      </w:r>
      <w:r w:rsidR="00C06D64">
        <w:rPr>
          <w:sz w:val="28"/>
          <w:szCs w:val="28"/>
        </w:rPr>
        <w:t>114</w:t>
      </w:r>
    </w:p>
    <w:p w:rsidR="005D5D02" w:rsidRDefault="005D5D02" w:rsidP="005D5D02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 Нагорск</w:t>
      </w:r>
    </w:p>
    <w:p w:rsidR="005D5D02" w:rsidRDefault="005D5D02" w:rsidP="005D5D02">
      <w:pPr>
        <w:rPr>
          <w:sz w:val="28"/>
          <w:szCs w:val="28"/>
        </w:rPr>
      </w:pPr>
    </w:p>
    <w:tbl>
      <w:tblPr>
        <w:tblStyle w:val="a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D5D02" w:rsidTr="005D5D02">
        <w:tc>
          <w:tcPr>
            <w:tcW w:w="9571" w:type="dxa"/>
            <w:hideMark/>
          </w:tcPr>
          <w:p w:rsidR="00050653" w:rsidRDefault="005D5D02" w:rsidP="0005065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 утверждении дорожной карты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5D5D02" w:rsidRDefault="005D5D02" w:rsidP="0005065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 Нагорском районе в </w:t>
            </w:r>
            <w:r w:rsidR="0090487D">
              <w:rPr>
                <w:b/>
                <w:sz w:val="28"/>
                <w:szCs w:val="28"/>
              </w:rPr>
              <w:t>2024 – 2025</w:t>
            </w:r>
            <w:r>
              <w:rPr>
                <w:b/>
                <w:sz w:val="28"/>
                <w:szCs w:val="28"/>
              </w:rPr>
              <w:t xml:space="preserve"> учебном году</w:t>
            </w:r>
          </w:p>
        </w:tc>
      </w:tr>
    </w:tbl>
    <w:p w:rsidR="005D5D02" w:rsidRDefault="005D5D02" w:rsidP="005D5D02">
      <w:pPr>
        <w:spacing w:line="276" w:lineRule="auto"/>
        <w:ind w:firstLine="708"/>
        <w:jc w:val="both"/>
        <w:rPr>
          <w:sz w:val="28"/>
          <w:szCs w:val="28"/>
        </w:rPr>
      </w:pPr>
    </w:p>
    <w:p w:rsidR="00050653" w:rsidRDefault="005D5D02" w:rsidP="005D5D0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59 Федерального закона от 29.12.2012 № 273-ФЗ «Об образовании в Российской Федерации», в целях обеспечения подготовки и проведения государственной итоговой аттестации по образовательным программам основного общего и среднего общего образования на тер</w:t>
      </w:r>
      <w:r w:rsidR="008334B7">
        <w:rPr>
          <w:sz w:val="28"/>
          <w:szCs w:val="28"/>
        </w:rPr>
        <w:t xml:space="preserve">ритории </w:t>
      </w:r>
      <w:proofErr w:type="spellStart"/>
      <w:r w:rsidR="008334B7">
        <w:rPr>
          <w:sz w:val="28"/>
          <w:szCs w:val="28"/>
        </w:rPr>
        <w:t>Нагорского</w:t>
      </w:r>
      <w:proofErr w:type="spellEnd"/>
      <w:r w:rsidR="008334B7">
        <w:rPr>
          <w:sz w:val="28"/>
          <w:szCs w:val="28"/>
        </w:rPr>
        <w:t xml:space="preserve"> рай</w:t>
      </w:r>
      <w:r w:rsidR="001F20FD">
        <w:rPr>
          <w:sz w:val="28"/>
          <w:szCs w:val="28"/>
        </w:rPr>
        <w:t>она в 2024 – 2025</w:t>
      </w:r>
      <w:r>
        <w:rPr>
          <w:sz w:val="28"/>
          <w:szCs w:val="28"/>
        </w:rPr>
        <w:t xml:space="preserve"> учебном году </w:t>
      </w:r>
    </w:p>
    <w:p w:rsidR="005D5D02" w:rsidRDefault="005D5D02" w:rsidP="005D5D02">
      <w:pPr>
        <w:spacing w:line="276" w:lineRule="auto"/>
        <w:ind w:firstLine="708"/>
        <w:jc w:val="both"/>
        <w:rPr>
          <w:sz w:val="28"/>
        </w:rPr>
      </w:pPr>
      <w:r>
        <w:rPr>
          <w:b/>
          <w:sz w:val="28"/>
          <w:szCs w:val="28"/>
        </w:rPr>
        <w:t>ПРИКАЗЫВАЮ:</w:t>
      </w:r>
    </w:p>
    <w:p w:rsidR="005D5D02" w:rsidRDefault="005D5D02" w:rsidP="005D5D02">
      <w:pPr>
        <w:spacing w:line="276" w:lineRule="auto"/>
        <w:ind w:left="1800"/>
        <w:jc w:val="both"/>
        <w:rPr>
          <w:sz w:val="12"/>
          <w:szCs w:val="12"/>
        </w:rPr>
      </w:pPr>
    </w:p>
    <w:p w:rsidR="005D5D02" w:rsidRDefault="005D5D02" w:rsidP="005D5D02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дорожную карту по подготовке и проведению государственной итоговой аттестации по образовательным программам основного общего и среднего общего образования в Нагорском районе в </w:t>
      </w:r>
      <w:r w:rsidR="0090487D">
        <w:rPr>
          <w:sz w:val="28"/>
          <w:szCs w:val="28"/>
        </w:rPr>
        <w:t>2024 – 2025</w:t>
      </w:r>
      <w:r>
        <w:rPr>
          <w:sz w:val="28"/>
          <w:szCs w:val="28"/>
        </w:rPr>
        <w:t xml:space="preserve"> учебном году (далее – дорожная карта) согласно приложению.</w:t>
      </w:r>
    </w:p>
    <w:p w:rsidR="005D5D02" w:rsidRDefault="005D5D02" w:rsidP="005D5D02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Руководителям общеобразовательных </w:t>
      </w:r>
      <w:r w:rsidR="008334B7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обеспечить реализацию мероприятий по созданию условий для подготовки и проведению государственной итоговой аттестации обучающихся по образовательным программам основного общего и ср</w:t>
      </w:r>
      <w:r w:rsidR="0090487D">
        <w:rPr>
          <w:sz w:val="28"/>
          <w:szCs w:val="28"/>
        </w:rPr>
        <w:t>еднего общего образования в 2024 – 2025</w:t>
      </w:r>
      <w:r>
        <w:rPr>
          <w:sz w:val="28"/>
          <w:szCs w:val="28"/>
        </w:rPr>
        <w:t xml:space="preserve"> учебном году.</w:t>
      </w:r>
    </w:p>
    <w:p w:rsidR="005D5D02" w:rsidRDefault="005D5D02" w:rsidP="005D5D02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 за исполнение данного приказа возложить на заместителя начальника управления образования </w:t>
      </w:r>
      <w:proofErr w:type="spellStart"/>
      <w:r w:rsidR="002979B3">
        <w:rPr>
          <w:sz w:val="28"/>
          <w:szCs w:val="28"/>
        </w:rPr>
        <w:t>Комышеву</w:t>
      </w:r>
      <w:proofErr w:type="spellEnd"/>
      <w:r w:rsidR="002979B3">
        <w:rPr>
          <w:sz w:val="28"/>
          <w:szCs w:val="28"/>
        </w:rPr>
        <w:t xml:space="preserve"> Е.П.</w:t>
      </w:r>
    </w:p>
    <w:p w:rsidR="005D5D02" w:rsidRDefault="005D5D02" w:rsidP="005D5D02">
      <w:pPr>
        <w:tabs>
          <w:tab w:val="left" w:pos="-180"/>
          <w:tab w:val="right" w:pos="9360"/>
        </w:tabs>
        <w:spacing w:line="276" w:lineRule="auto"/>
        <w:jc w:val="both"/>
        <w:rPr>
          <w:sz w:val="28"/>
          <w:szCs w:val="28"/>
        </w:rPr>
      </w:pPr>
    </w:p>
    <w:p w:rsidR="005D5D02" w:rsidRDefault="005D5D02" w:rsidP="005D5D02">
      <w:pPr>
        <w:tabs>
          <w:tab w:val="left" w:pos="-180"/>
          <w:tab w:val="right" w:pos="9360"/>
        </w:tabs>
        <w:jc w:val="both"/>
        <w:rPr>
          <w:sz w:val="28"/>
          <w:szCs w:val="28"/>
        </w:rPr>
      </w:pPr>
    </w:p>
    <w:p w:rsidR="005D5D02" w:rsidRDefault="005D5D02" w:rsidP="005D5D02">
      <w:pPr>
        <w:tabs>
          <w:tab w:val="left" w:pos="-180"/>
          <w:tab w:val="right" w:pos="9360"/>
        </w:tabs>
        <w:jc w:val="both"/>
        <w:rPr>
          <w:sz w:val="28"/>
          <w:szCs w:val="28"/>
        </w:rPr>
      </w:pPr>
    </w:p>
    <w:p w:rsidR="005D5D02" w:rsidRDefault="005D5D02" w:rsidP="005D5D02">
      <w:pPr>
        <w:tabs>
          <w:tab w:val="left" w:pos="-180"/>
          <w:tab w:val="right" w:pos="9360"/>
        </w:tabs>
        <w:jc w:val="both"/>
        <w:rPr>
          <w:sz w:val="28"/>
          <w:szCs w:val="28"/>
        </w:rPr>
      </w:pPr>
    </w:p>
    <w:p w:rsidR="005D5D02" w:rsidRDefault="005D5D02" w:rsidP="005D5D02">
      <w:pPr>
        <w:tabs>
          <w:tab w:val="left" w:pos="-180"/>
          <w:tab w:val="right" w:pos="9360"/>
        </w:tabs>
        <w:jc w:val="both"/>
        <w:rPr>
          <w:sz w:val="28"/>
          <w:szCs w:val="28"/>
        </w:rPr>
      </w:pPr>
    </w:p>
    <w:p w:rsidR="005D5D02" w:rsidRDefault="005D5D02" w:rsidP="005D5D02">
      <w:pPr>
        <w:tabs>
          <w:tab w:val="left" w:pos="-180"/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5D5D02" w:rsidRDefault="00050653" w:rsidP="005D5D02">
      <w:pPr>
        <w:tabs>
          <w:tab w:val="left" w:pos="-180"/>
          <w:tab w:val="right" w:pos="93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РУО</w:t>
      </w:r>
      <w:r>
        <w:rPr>
          <w:sz w:val="28"/>
          <w:szCs w:val="28"/>
        </w:rPr>
        <w:tab/>
      </w:r>
      <w:r w:rsidR="005D5D02">
        <w:rPr>
          <w:sz w:val="28"/>
          <w:szCs w:val="28"/>
        </w:rPr>
        <w:t xml:space="preserve">                                                            </w:t>
      </w:r>
      <w:r w:rsidR="007643F8">
        <w:rPr>
          <w:sz w:val="28"/>
          <w:szCs w:val="28"/>
        </w:rPr>
        <w:t xml:space="preserve">Н.Н. </w:t>
      </w:r>
      <w:proofErr w:type="spellStart"/>
      <w:r w:rsidR="007643F8">
        <w:rPr>
          <w:sz w:val="28"/>
          <w:szCs w:val="28"/>
        </w:rPr>
        <w:t>Сысолятина</w:t>
      </w:r>
      <w:proofErr w:type="spellEnd"/>
    </w:p>
    <w:p w:rsidR="005D5D02" w:rsidRDefault="005D5D02" w:rsidP="005D5D02">
      <w:pPr>
        <w:rPr>
          <w:sz w:val="28"/>
          <w:szCs w:val="28"/>
        </w:rPr>
      </w:pPr>
    </w:p>
    <w:p w:rsidR="005D5D02" w:rsidRDefault="005D5D02" w:rsidP="005D5D02">
      <w:pPr>
        <w:tabs>
          <w:tab w:val="left" w:pos="3435"/>
        </w:tabs>
        <w:rPr>
          <w:sz w:val="28"/>
          <w:szCs w:val="28"/>
        </w:rPr>
      </w:pPr>
    </w:p>
    <w:p w:rsidR="005D5D02" w:rsidRDefault="005D5D02" w:rsidP="005D5D02">
      <w:pPr>
        <w:rPr>
          <w:sz w:val="28"/>
          <w:szCs w:val="28"/>
        </w:rPr>
        <w:sectPr w:rsidR="005D5D02">
          <w:pgSz w:w="11906" w:h="16838"/>
          <w:pgMar w:top="709" w:right="850" w:bottom="426" w:left="1701" w:header="708" w:footer="708" w:gutter="0"/>
          <w:cols w:space="720"/>
        </w:sectPr>
      </w:pPr>
    </w:p>
    <w:p w:rsidR="005D5D02" w:rsidRDefault="005D5D02" w:rsidP="005D5D02">
      <w:pPr>
        <w:jc w:val="right"/>
      </w:pPr>
      <w:r>
        <w:lastRenderedPageBreak/>
        <w:t xml:space="preserve">Приложение </w:t>
      </w:r>
    </w:p>
    <w:p w:rsidR="005D5D02" w:rsidRDefault="005D5D02" w:rsidP="005D5D02">
      <w:pPr>
        <w:jc w:val="right"/>
      </w:pPr>
      <w:r>
        <w:t>УТВЕРЖДЕНА</w:t>
      </w:r>
    </w:p>
    <w:p w:rsidR="005D5D02" w:rsidRDefault="005D5D02" w:rsidP="005D5D02">
      <w:pPr>
        <w:jc w:val="right"/>
      </w:pPr>
      <w:r>
        <w:t xml:space="preserve">приказом </w:t>
      </w:r>
    </w:p>
    <w:p w:rsidR="005D5D02" w:rsidRDefault="005D5D02" w:rsidP="005D5D02">
      <w:pPr>
        <w:jc w:val="right"/>
      </w:pPr>
      <w:r>
        <w:t>начальника управления образования</w:t>
      </w:r>
    </w:p>
    <w:p w:rsidR="005D5D02" w:rsidRDefault="005D5D02" w:rsidP="005D5D02">
      <w:pPr>
        <w:jc w:val="right"/>
      </w:pP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</w:t>
      </w:r>
    </w:p>
    <w:p w:rsidR="005D5D02" w:rsidRDefault="00107DC5" w:rsidP="005D5D02">
      <w:pPr>
        <w:jc w:val="right"/>
      </w:pPr>
      <w:r>
        <w:t xml:space="preserve">от </w:t>
      </w:r>
      <w:r w:rsidR="004C2680">
        <w:t>25</w:t>
      </w:r>
      <w:r w:rsidR="001A47F3">
        <w:t>.10.</w:t>
      </w:r>
      <w:r w:rsidR="004C2680">
        <w:t>2024</w:t>
      </w:r>
      <w:r>
        <w:t xml:space="preserve"> г. №</w:t>
      </w:r>
      <w:r w:rsidR="00050653">
        <w:t xml:space="preserve"> 114</w:t>
      </w:r>
    </w:p>
    <w:p w:rsidR="005D5D02" w:rsidRDefault="005D5D02" w:rsidP="005D5D02">
      <w:pPr>
        <w:pStyle w:val="a4"/>
        <w:ind w:right="1859"/>
        <w:jc w:val="center"/>
      </w:pPr>
    </w:p>
    <w:p w:rsidR="005D5D02" w:rsidRPr="002733FB" w:rsidRDefault="005D5D02" w:rsidP="005D5D02">
      <w:pPr>
        <w:pStyle w:val="a4"/>
        <w:spacing w:after="0"/>
        <w:ind w:right="-31"/>
        <w:jc w:val="center"/>
        <w:rPr>
          <w:b/>
          <w:bCs/>
        </w:rPr>
      </w:pPr>
      <w:r w:rsidRPr="002733FB">
        <w:rPr>
          <w:b/>
        </w:rPr>
        <w:t>Дорожная</w:t>
      </w:r>
      <w:r w:rsidRPr="002733FB">
        <w:rPr>
          <w:b/>
          <w:spacing w:val="-4"/>
        </w:rPr>
        <w:t xml:space="preserve"> </w:t>
      </w:r>
      <w:r w:rsidRPr="002733FB">
        <w:rPr>
          <w:b/>
          <w:spacing w:val="-3"/>
        </w:rPr>
        <w:t>карта</w:t>
      </w:r>
    </w:p>
    <w:p w:rsidR="005D5D02" w:rsidRPr="002733FB" w:rsidRDefault="005D5D02" w:rsidP="00D2738E">
      <w:pPr>
        <w:pStyle w:val="a4"/>
        <w:spacing w:after="0"/>
        <w:ind w:left="-426" w:right="-31" w:firstLine="426"/>
        <w:jc w:val="center"/>
        <w:rPr>
          <w:b/>
        </w:rPr>
      </w:pPr>
      <w:r w:rsidRPr="002733FB">
        <w:rPr>
          <w:b/>
        </w:rPr>
        <w:t xml:space="preserve">по подготовке и проведению государственной итоговой аттестации по образовательным программам </w:t>
      </w:r>
    </w:p>
    <w:p w:rsidR="005D5D02" w:rsidRPr="002733FB" w:rsidRDefault="005D5D02" w:rsidP="005D5D02">
      <w:pPr>
        <w:pStyle w:val="a4"/>
        <w:spacing w:after="0"/>
        <w:ind w:right="-31"/>
        <w:jc w:val="center"/>
        <w:rPr>
          <w:b/>
          <w:spacing w:val="-2"/>
        </w:rPr>
      </w:pPr>
      <w:r w:rsidRPr="002733FB">
        <w:rPr>
          <w:b/>
        </w:rPr>
        <w:t>основного общего и среднего общего образ</w:t>
      </w:r>
      <w:r w:rsidR="008334B7">
        <w:rPr>
          <w:b/>
        </w:rPr>
        <w:t>о</w:t>
      </w:r>
      <w:r w:rsidR="000C61C4">
        <w:rPr>
          <w:b/>
        </w:rPr>
        <w:t>вания в Нагорском районе в 2024– 2024</w:t>
      </w:r>
      <w:r w:rsidRPr="002733FB">
        <w:rPr>
          <w:b/>
        </w:rPr>
        <w:t xml:space="preserve"> учебном году</w:t>
      </w:r>
      <w:r w:rsidRPr="002733FB">
        <w:rPr>
          <w:b/>
          <w:spacing w:val="-2"/>
        </w:rPr>
        <w:t xml:space="preserve"> </w:t>
      </w:r>
    </w:p>
    <w:p w:rsidR="005D5D02" w:rsidRDefault="005D5D02" w:rsidP="005D5D02">
      <w:pPr>
        <w:pStyle w:val="a4"/>
        <w:spacing w:after="0"/>
        <w:ind w:left="2517" w:right="1860"/>
        <w:jc w:val="center"/>
        <w:rPr>
          <w:b/>
          <w:bCs/>
        </w:rPr>
      </w:pPr>
    </w:p>
    <w:tbl>
      <w:tblPr>
        <w:tblStyle w:val="aa"/>
        <w:tblW w:w="14733" w:type="dxa"/>
        <w:tblLayout w:type="fixed"/>
        <w:tblLook w:val="04A0" w:firstRow="1" w:lastRow="0" w:firstColumn="1" w:lastColumn="0" w:noHBand="0" w:noVBand="1"/>
      </w:tblPr>
      <w:tblGrid>
        <w:gridCol w:w="979"/>
        <w:gridCol w:w="4658"/>
        <w:gridCol w:w="1559"/>
        <w:gridCol w:w="1418"/>
        <w:gridCol w:w="6096"/>
        <w:gridCol w:w="23"/>
      </w:tblGrid>
      <w:tr w:rsidR="009E4FB8" w:rsidTr="00050653">
        <w:trPr>
          <w:gridAfter w:val="1"/>
          <w:wAfter w:w="23" w:type="dxa"/>
          <w:trHeight w:val="305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050653">
            <w:pPr>
              <w:pStyle w:val="TableParagraph"/>
              <w:spacing w:before="4" w:line="270" w:lineRule="exact"/>
              <w:ind w:right="-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05065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050653">
            <w:pPr>
              <w:pStyle w:val="TableParagraph"/>
              <w:spacing w:before="4" w:line="270" w:lineRule="exact"/>
              <w:ind w:left="110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050653">
            <w:pPr>
              <w:pStyle w:val="TableParagraph"/>
              <w:spacing w:before="126"/>
              <w:ind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Исполнители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050653">
            <w:pPr>
              <w:pStyle w:val="TableParagraph"/>
              <w:spacing w:line="272" w:lineRule="exact"/>
              <w:ind w:left="764" w:hanging="9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исполнения</w:t>
            </w:r>
            <w:proofErr w:type="spellEnd"/>
          </w:p>
        </w:tc>
      </w:tr>
      <w:tr w:rsidR="005D5D02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D2738E">
            <w:pPr>
              <w:ind w:left="-851" w:firstLine="851"/>
              <w:jc w:val="center"/>
            </w:pPr>
            <w:r>
              <w:rPr>
                <w:b/>
              </w:rPr>
              <w:t xml:space="preserve">1. Анализ проведения государственной итоговой аттестации по образовательным программам основного общего и среднего общего образования (ГИА-9 </w:t>
            </w:r>
            <w:r w:rsidR="000C61C4">
              <w:rPr>
                <w:b/>
              </w:rPr>
              <w:t xml:space="preserve">и ГИА -11 соответственно) в 2024 – 2025 </w:t>
            </w:r>
            <w:r>
              <w:rPr>
                <w:b/>
              </w:rPr>
              <w:t xml:space="preserve">учебном 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году</w:t>
            </w:r>
          </w:p>
        </w:tc>
      </w:tr>
      <w:tr w:rsidR="009E4FB8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110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статистического анализа и подготовка аналитических материалов по итогам проведения государственной итоговой аттестации (далее – ГИА) в Нагорском районе.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D2738E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="005D5D02">
              <w:rPr>
                <w:rFonts w:ascii="Times New Roman" w:hAnsi="Times New Roman"/>
                <w:sz w:val="24"/>
              </w:rPr>
              <w:t>вгуст</w:t>
            </w:r>
            <w:proofErr w:type="spellEnd"/>
            <w:r w:rsidR="005D5D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D5D02">
              <w:rPr>
                <w:rFonts w:ascii="Times New Roman" w:hAnsi="Times New Roman"/>
                <w:sz w:val="24"/>
              </w:rPr>
              <w:t>20</w:t>
            </w:r>
            <w:r w:rsidR="00BF654B">
              <w:rPr>
                <w:rFonts w:ascii="Times New Roman" w:hAnsi="Times New Roman"/>
                <w:sz w:val="24"/>
                <w:lang w:val="ru-RU"/>
              </w:rPr>
              <w:t>2</w:t>
            </w:r>
            <w:r w:rsidR="00174515">
              <w:rPr>
                <w:rFonts w:ascii="Times New Roman" w:hAnsi="Times New Roman"/>
                <w:sz w:val="24"/>
                <w:lang w:val="ru-RU"/>
              </w:rPr>
              <w:t>4</w:t>
            </w:r>
            <w:r w:rsidR="005D5D02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7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РУО, ОО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Наличие аналитической и статистической информации о проведении ГИА по образовательным про граммам основного общего и среднего общего образ</w:t>
            </w:r>
            <w:r w:rsidR="00174515">
              <w:rPr>
                <w:rFonts w:ascii="Times New Roman" w:hAnsi="Times New Roman"/>
                <w:sz w:val="24"/>
                <w:lang w:val="ru-RU"/>
              </w:rPr>
              <w:t>ования в Нагорском районе в 2024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году, использование ее в цел</w:t>
            </w:r>
            <w:r w:rsidR="00174515">
              <w:rPr>
                <w:rFonts w:ascii="Times New Roman" w:hAnsi="Times New Roman"/>
                <w:sz w:val="24"/>
                <w:lang w:val="ru-RU"/>
              </w:rPr>
              <w:t>ях совершенствования ГИА  в 2024 – 2025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учебном году.</w:t>
            </w:r>
          </w:p>
        </w:tc>
      </w:tr>
      <w:tr w:rsidR="005D5D02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110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2435DD">
            <w:pPr>
              <w:pStyle w:val="TableParagraph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с руководителями общеобразовательных организаций (далее – ОО) о результатах государственной итоговой аттестации (далее – ГИА) в 20</w:t>
            </w:r>
            <w:r w:rsidR="00D90B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 и подготовке к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90B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D2738E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="005D5D02">
              <w:rPr>
                <w:rFonts w:ascii="Times New Roman" w:hAnsi="Times New Roman"/>
                <w:sz w:val="24"/>
              </w:rPr>
              <w:t>вгуст</w:t>
            </w:r>
            <w:proofErr w:type="spellEnd"/>
            <w:r w:rsidR="005D5D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D5D02">
              <w:rPr>
                <w:rFonts w:ascii="Times New Roman" w:hAnsi="Times New Roman"/>
                <w:sz w:val="24"/>
              </w:rPr>
              <w:t>20</w:t>
            </w:r>
            <w:r w:rsidR="00174515">
              <w:rPr>
                <w:rFonts w:ascii="Times New Roman" w:hAnsi="Times New Roman"/>
                <w:sz w:val="24"/>
                <w:lang w:val="ru-RU"/>
              </w:rPr>
              <w:t xml:space="preserve">24 </w:t>
            </w:r>
            <w:r w:rsidR="005D5D02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109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РУО</w:t>
            </w:r>
            <w:r>
              <w:rPr>
                <w:rFonts w:ascii="Times New Roman" w:hAnsi="Times New Roman"/>
                <w:sz w:val="24"/>
              </w:rPr>
              <w:t>, О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</w:p>
        </w:tc>
        <w:tc>
          <w:tcPr>
            <w:tcW w:w="609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D02" w:rsidRDefault="005D5D02">
            <w:pPr>
              <w:rPr>
                <w:lang w:eastAsia="en-US"/>
              </w:rPr>
            </w:pPr>
          </w:p>
        </w:tc>
      </w:tr>
      <w:tr w:rsidR="005D5D02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jc w:val="center"/>
            </w:pPr>
            <w:r>
              <w:rPr>
                <w:b/>
              </w:rPr>
              <w:t>2. Меры по повышению качества преподавания учебных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</w:tr>
      <w:tr w:rsidR="009E4FB8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89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35" w:lineRule="auto"/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с обучающимися, которые не получили аттестат об основном общем или среднем общем образовании, подготовка их к пересдаче ГИА по обязательным предметам:</w:t>
            </w:r>
          </w:p>
          <w:p w:rsidR="005D5D02" w:rsidRDefault="005D5D02">
            <w:pPr>
              <w:pStyle w:val="TableParagraph"/>
              <w:spacing w:line="235" w:lineRule="auto"/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проведение мониторинга трудоустройства;</w:t>
            </w:r>
          </w:p>
          <w:p w:rsidR="005D5D02" w:rsidRDefault="005D5D02">
            <w:pPr>
              <w:pStyle w:val="TableParagraph"/>
              <w:spacing w:line="235" w:lineRule="auto"/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- проведение с обучающимися консультаций по сдаваемым учебным предметам;</w:t>
            </w:r>
          </w:p>
          <w:p w:rsidR="005D5D02" w:rsidRDefault="005D5D02">
            <w:pPr>
              <w:pStyle w:val="TableParagraph"/>
              <w:spacing w:line="235" w:lineRule="auto"/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организация психологической подготовки обучающихся, готовящихся к сдаче экзаменов;</w:t>
            </w:r>
          </w:p>
          <w:p w:rsidR="005D5D02" w:rsidRDefault="005D5D02">
            <w:pPr>
              <w:pStyle w:val="TableParagraph"/>
              <w:spacing w:line="235" w:lineRule="auto"/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организация работы по информированию обучающихся и их родителей о порядке прохождения ГИА-9 и ГИА-11, сроках проведения.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D2738E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</w:t>
            </w:r>
            <w:r w:rsidR="005D5D02">
              <w:rPr>
                <w:rFonts w:ascii="Times New Roman" w:hAnsi="Times New Roman"/>
                <w:sz w:val="24"/>
              </w:rPr>
              <w:t>ентябрь</w:t>
            </w:r>
            <w:proofErr w:type="spellEnd"/>
            <w:r w:rsidR="005D5D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D5D02">
              <w:rPr>
                <w:rFonts w:ascii="Times New Roman" w:hAnsi="Times New Roman"/>
                <w:sz w:val="24"/>
              </w:rPr>
              <w:t>20</w:t>
            </w:r>
            <w:r w:rsidR="000C61C4">
              <w:rPr>
                <w:rFonts w:ascii="Times New Roman" w:hAnsi="Times New Roman"/>
                <w:sz w:val="24"/>
                <w:lang w:val="ru-RU"/>
              </w:rPr>
              <w:t>24</w:t>
            </w:r>
            <w:r w:rsidR="005D5D02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  <w:p w:rsidR="005D5D02" w:rsidRDefault="005D5D02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35" w:lineRule="auto"/>
              <w:ind w:left="109"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РУО, </w:t>
            </w:r>
            <w:r>
              <w:rPr>
                <w:rFonts w:ascii="Times New Roman" w:hAnsi="Times New Roman"/>
                <w:sz w:val="24"/>
                <w:lang w:val="ru-RU"/>
              </w:rPr>
              <w:t>ОО</w:t>
            </w:r>
          </w:p>
        </w:tc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Обеспечение получения обучающимися основного общего и среднего общего образования; повышение качества преподавания по общеобразовательным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предметам.</w:t>
            </w:r>
          </w:p>
        </w:tc>
      </w:tr>
      <w:tr w:rsidR="005D5D02" w:rsidTr="00050653">
        <w:trPr>
          <w:gridAfter w:val="1"/>
          <w:wAfter w:w="23" w:type="dxa"/>
          <w:trHeight w:val="1104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89" w:right="29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2.2.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jc w:val="both"/>
            </w:pPr>
            <w:r>
              <w:t>Организация и проведение семинаров по подготовке школьников к госуд</w:t>
            </w:r>
            <w:r w:rsidR="000C61C4">
              <w:t xml:space="preserve">арственной итоговой аттестации </w:t>
            </w:r>
            <w:r>
              <w:t>для учителей-предметников.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1B5E34">
            <w:pPr>
              <w:ind w:right="34"/>
              <w:jc w:val="center"/>
            </w:pPr>
            <w:r>
              <w:t xml:space="preserve">В </w:t>
            </w:r>
            <w:r w:rsidR="000C61C4">
              <w:t xml:space="preserve">течение 2024 </w:t>
            </w:r>
            <w:r w:rsidR="00902AE5">
              <w:t>–</w:t>
            </w:r>
            <w:r w:rsidR="000C61C4">
              <w:t xml:space="preserve"> 2025</w:t>
            </w:r>
            <w:r w:rsidR="00902AE5">
              <w:t xml:space="preserve"> </w:t>
            </w:r>
            <w:r w:rsidR="005D5D02">
              <w:t>гг.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050653">
            <w:pPr>
              <w:pStyle w:val="TableParagraph"/>
              <w:spacing w:line="235" w:lineRule="auto"/>
              <w:ind w:left="-103"/>
              <w:jc w:val="center"/>
              <w:rPr>
                <w:rFonts w:ascii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РМК, ОО</w:t>
            </w: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D02" w:rsidRDefault="005D5D02">
            <w:pPr>
              <w:rPr>
                <w:lang w:eastAsia="en-US"/>
              </w:rPr>
            </w:pPr>
          </w:p>
        </w:tc>
      </w:tr>
      <w:tr w:rsidR="005D5D02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jc w:val="center"/>
            </w:pPr>
            <w:r>
              <w:rPr>
                <w:b/>
              </w:rPr>
              <w:t>3. Нормативно-правовое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9E4FB8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110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ind w:left="109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Подготовка нормативных правовых актов муниципального уровня по организации и проведению </w:t>
            </w:r>
            <w:r>
              <w:rPr>
                <w:rFonts w:ascii="Times New Roman" w:hAnsi="Times New Roman"/>
                <w:sz w:val="24"/>
              </w:rPr>
              <w:t>ГИА в 20</w:t>
            </w:r>
            <w:r w:rsidR="000A5348">
              <w:rPr>
                <w:rFonts w:ascii="Times New Roman" w:hAnsi="Times New Roman"/>
                <w:sz w:val="24"/>
                <w:lang w:val="ru-RU"/>
              </w:rPr>
              <w:t>24 – 2025</w:t>
            </w:r>
            <w:r w:rsidR="001B5E34">
              <w:rPr>
                <w:rFonts w:ascii="Times New Roman" w:hAnsi="Times New Roman"/>
                <w:sz w:val="24"/>
                <w:lang w:val="ru-RU"/>
              </w:rPr>
              <w:t xml:space="preserve"> учебном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Нагорском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 w:rsidR="000A5348">
              <w:rPr>
                <w:rFonts w:ascii="Times New Roman" w:hAnsi="Times New Roman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  <w:p w:rsidR="005D5D02" w:rsidRDefault="005D5D02">
            <w:pPr>
              <w:pStyle w:val="TableParagraph"/>
              <w:spacing w:before="4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A53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ind w:left="109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ind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0A5348">
              <w:rPr>
                <w:rFonts w:ascii="Times New Roman" w:hAnsi="Times New Roman"/>
                <w:sz w:val="24"/>
                <w:lang w:val="ru-RU"/>
              </w:rPr>
              <w:t>беспечение проведения ГИА в 2024 – 2025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учебном году в соответствии с законодательством.</w:t>
            </w:r>
          </w:p>
        </w:tc>
      </w:tr>
      <w:tr w:rsidR="005D5D02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jc w:val="center"/>
            </w:pPr>
            <w:r>
              <w:rPr>
                <w:b/>
              </w:rPr>
              <w:t>4. Финансовое обеспечение ГИА-9 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ГИА-11</w:t>
            </w:r>
          </w:p>
        </w:tc>
      </w:tr>
      <w:tr w:rsidR="009E4FB8" w:rsidTr="00050653">
        <w:trPr>
          <w:gridAfter w:val="1"/>
          <w:wAfter w:w="23" w:type="dxa"/>
          <w:trHeight w:val="1136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110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73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Заключение договоров с физическими лицами, привлекаемыми к выполнению работ, связанных с организацией и проведением ГИА-9 и ГИА-11.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902AE5">
            <w:pPr>
              <w:pStyle w:val="TableParagraph"/>
              <w:spacing w:before="4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 - сентябрь</w:t>
            </w:r>
            <w:r w:rsidR="003020FB">
              <w:rPr>
                <w:rFonts w:ascii="Times New Roman" w:hAnsi="Times New Roman"/>
                <w:sz w:val="24"/>
                <w:lang w:val="ru-RU"/>
              </w:rPr>
              <w:t xml:space="preserve"> 2025</w:t>
            </w:r>
            <w:r w:rsidR="005D5D02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02" w:rsidRDefault="005D5D02" w:rsidP="00050653">
            <w:pPr>
              <w:pStyle w:val="TableParagraph"/>
              <w:spacing w:before="4"/>
              <w:ind w:left="109" w:right="3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ЦОКО, 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ind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Финансовое обеспече</w:t>
            </w:r>
            <w:r w:rsidR="00DE19E1">
              <w:rPr>
                <w:rFonts w:ascii="Times New Roman" w:hAnsi="Times New Roman"/>
                <w:sz w:val="24"/>
                <w:lang w:val="ru-RU"/>
              </w:rPr>
              <w:t>ние организа</w:t>
            </w:r>
            <w:r>
              <w:rPr>
                <w:rFonts w:ascii="Times New Roman" w:hAnsi="Times New Roman"/>
                <w:sz w:val="24"/>
                <w:lang w:val="ru-RU"/>
              </w:rPr>
              <w:t>ции и про</w:t>
            </w:r>
            <w:r w:rsidR="003020FB">
              <w:rPr>
                <w:rFonts w:ascii="Times New Roman" w:hAnsi="Times New Roman"/>
                <w:sz w:val="24"/>
                <w:lang w:val="ru-RU"/>
              </w:rPr>
              <w:t>ведения ГИА в 2024 – 2025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учебном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</w:tr>
      <w:tr w:rsidR="005D5D02" w:rsidRPr="00BC783D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BC783D" w:rsidRDefault="005D5D02">
            <w:pPr>
              <w:jc w:val="center"/>
              <w:rPr>
                <w:i/>
              </w:rPr>
            </w:pPr>
            <w:r w:rsidRPr="00BC783D">
              <w:rPr>
                <w:b/>
                <w:i/>
              </w:rPr>
              <w:t>5. Обучение лиц, привлекаемых к проведению</w:t>
            </w:r>
            <w:r w:rsidRPr="00BC783D">
              <w:rPr>
                <w:b/>
                <w:i/>
                <w:spacing w:val="-15"/>
              </w:rPr>
              <w:t xml:space="preserve"> </w:t>
            </w:r>
            <w:r w:rsidRPr="00BC783D">
              <w:rPr>
                <w:b/>
                <w:i/>
              </w:rPr>
              <w:t>ГИА</w:t>
            </w:r>
          </w:p>
        </w:tc>
      </w:tr>
      <w:tr w:rsidR="009E4FB8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7A" w:rsidRPr="00C20C7A" w:rsidRDefault="00C20C7A">
            <w:pPr>
              <w:pStyle w:val="TableParagraph"/>
              <w:spacing w:line="262" w:lineRule="exact"/>
              <w:ind w:left="110" w:right="29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7A" w:rsidRPr="00E74862" w:rsidRDefault="00C20C7A" w:rsidP="00C20C7A">
            <w:pPr>
              <w:ind w:left="34"/>
              <w:jc w:val="both"/>
            </w:pPr>
            <w:r w:rsidRPr="00C20D3A">
              <w:t>Организация и проведение обучения лиц, п</w:t>
            </w:r>
            <w:r>
              <w:t>ривлекаемых к проведению ГИА-11 на учебной платформе  по подготовке  специалистов, привлекаемых к  Г ИА -11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7A" w:rsidRPr="00E74862" w:rsidRDefault="00047377" w:rsidP="00050653">
            <w:pPr>
              <w:pStyle w:val="TableParagraph"/>
              <w:tabs>
                <w:tab w:val="left" w:pos="0"/>
              </w:tabs>
              <w:ind w:right="-10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апрель-май 2025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7A" w:rsidRPr="00E74862" w:rsidRDefault="00047377">
            <w:pPr>
              <w:pStyle w:val="TableParagraph"/>
              <w:spacing w:line="262" w:lineRule="exact"/>
              <w:ind w:left="109" w:right="387"/>
              <w:rPr>
                <w:rFonts w:ascii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7A" w:rsidRPr="00E74862" w:rsidRDefault="00C20C7A">
            <w:pPr>
              <w:pStyle w:val="TableParagraph"/>
              <w:ind w:right="7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4FB8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E74862" w:rsidRDefault="00047377">
            <w:pPr>
              <w:pStyle w:val="TableParagraph"/>
              <w:spacing w:line="262" w:lineRule="exact"/>
              <w:ind w:left="110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</w:t>
            </w:r>
            <w:r w:rsidR="005D5D02" w:rsidRPr="00E74862">
              <w:rPr>
                <w:rFonts w:ascii="Times New Roman"/>
                <w:sz w:val="24"/>
              </w:rPr>
              <w:t>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3A" w:rsidRPr="00E74862" w:rsidRDefault="005D5D02" w:rsidP="00C20D3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74862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Организация обучения </w:t>
            </w:r>
            <w:r w:rsidR="00C20D3A" w:rsidRPr="00E74862">
              <w:rPr>
                <w:rFonts w:ascii="Times New Roman" w:hAnsi="Times New Roman" w:cs="Times New Roman"/>
                <w:sz w:val="24"/>
                <w:lang w:val="ru-RU"/>
              </w:rPr>
              <w:t>лиц, привлекаемых к проведению ГИА-9:</w:t>
            </w:r>
          </w:p>
          <w:p w:rsidR="00E74862" w:rsidRPr="00E74862" w:rsidRDefault="00E74862" w:rsidP="00C20D3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74862">
              <w:rPr>
                <w:rFonts w:ascii="Times New Roman" w:hAnsi="Times New Roman" w:cs="Times New Roman"/>
                <w:lang w:val="ru-RU"/>
              </w:rPr>
              <w:t>- лиц, ответственных за внесение сведений в РИС</w:t>
            </w:r>
          </w:p>
          <w:p w:rsidR="005D5D02" w:rsidRPr="00E74862" w:rsidRDefault="00C20D3A" w:rsidP="00C20D3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74862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E748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5D02" w:rsidRPr="00E74862">
              <w:rPr>
                <w:rFonts w:ascii="Times New Roman" w:hAnsi="Times New Roman" w:cs="Times New Roman"/>
                <w:sz w:val="24"/>
              </w:rPr>
              <w:t>членов</w:t>
            </w:r>
            <w:proofErr w:type="spellEnd"/>
            <w:r w:rsidR="005D5D02" w:rsidRPr="00E7486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5D5D02" w:rsidRPr="00E74862">
              <w:rPr>
                <w:rFonts w:ascii="Times New Roman" w:hAnsi="Times New Roman" w:cs="Times New Roman"/>
                <w:sz w:val="24"/>
              </w:rPr>
              <w:t>ГЭК;</w:t>
            </w:r>
          </w:p>
          <w:p w:rsidR="005D5D02" w:rsidRPr="00E74862" w:rsidRDefault="005D5D02" w:rsidP="00EB290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3" w:lineRule="exact"/>
              <w:ind w:left="249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862">
              <w:rPr>
                <w:rFonts w:ascii="Times New Roman" w:hAnsi="Times New Roman" w:cs="Times New Roman"/>
                <w:sz w:val="24"/>
              </w:rPr>
              <w:t>руководителей</w:t>
            </w:r>
            <w:proofErr w:type="spellEnd"/>
            <w:r w:rsidRPr="00E7486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74862">
              <w:rPr>
                <w:rFonts w:ascii="Times New Roman" w:hAnsi="Times New Roman" w:cs="Times New Roman"/>
                <w:sz w:val="24"/>
              </w:rPr>
              <w:t>ППЭ;</w:t>
            </w:r>
          </w:p>
          <w:p w:rsidR="005D5D02" w:rsidRPr="00E74862" w:rsidRDefault="005D5D02" w:rsidP="00EB290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4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862">
              <w:rPr>
                <w:rFonts w:ascii="Times New Roman" w:hAnsi="Times New Roman" w:cs="Times New Roman"/>
                <w:sz w:val="24"/>
              </w:rPr>
              <w:lastRenderedPageBreak/>
              <w:t>организаторов</w:t>
            </w:r>
            <w:proofErr w:type="spellEnd"/>
            <w:r w:rsidRPr="00E7486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74862">
              <w:rPr>
                <w:rFonts w:ascii="Times New Roman" w:hAnsi="Times New Roman" w:cs="Times New Roman"/>
                <w:sz w:val="24"/>
              </w:rPr>
              <w:t>ППЭ;</w:t>
            </w:r>
          </w:p>
          <w:p w:rsidR="005D5D02" w:rsidRPr="00E74862" w:rsidRDefault="005D5D02" w:rsidP="00EB290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862">
              <w:rPr>
                <w:rFonts w:ascii="Times New Roman" w:hAnsi="Times New Roman" w:cs="Times New Roman"/>
                <w:sz w:val="24"/>
              </w:rPr>
              <w:t>технических</w:t>
            </w:r>
            <w:proofErr w:type="spellEnd"/>
            <w:r w:rsidRPr="00E748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4862">
              <w:rPr>
                <w:rFonts w:ascii="Times New Roman" w:hAnsi="Times New Roman" w:cs="Times New Roman"/>
                <w:sz w:val="24"/>
              </w:rPr>
              <w:t>специалистов</w:t>
            </w:r>
            <w:proofErr w:type="spellEnd"/>
            <w:r w:rsidRPr="00E7486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74862">
              <w:rPr>
                <w:rFonts w:ascii="Times New Roman" w:hAnsi="Times New Roman" w:cs="Times New Roman"/>
                <w:sz w:val="24"/>
              </w:rPr>
              <w:t>ППЭ</w:t>
            </w:r>
            <w:r w:rsidRPr="00E74862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5D5D02" w:rsidRPr="00E74862" w:rsidRDefault="005D5D02" w:rsidP="00EB290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специалистов по проведению </w:t>
            </w:r>
            <w:r w:rsidR="00E74862" w:rsidRPr="00E74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инструктажа и обеспечению </w:t>
            </w:r>
            <w:r w:rsidRPr="00E74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лабораторных работ</w:t>
            </w:r>
            <w:r w:rsidR="00C20D3A" w:rsidRPr="00E74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физике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E74862" w:rsidRDefault="005D5D02" w:rsidP="00050653">
            <w:pPr>
              <w:pStyle w:val="TableParagraph"/>
              <w:tabs>
                <w:tab w:val="left" w:pos="31"/>
              </w:tabs>
              <w:ind w:left="110" w:right="-106"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62">
              <w:rPr>
                <w:rFonts w:ascii="Times New Roman" w:hAnsi="Times New Roman"/>
                <w:sz w:val="24"/>
                <w:lang w:val="ru-RU"/>
              </w:rPr>
              <w:lastRenderedPageBreak/>
              <w:t>По отдельному графику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E74862" w:rsidRDefault="005D5D02">
            <w:pPr>
              <w:pStyle w:val="TableParagraph"/>
              <w:spacing w:line="262" w:lineRule="exact"/>
              <w:ind w:left="109"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62">
              <w:rPr>
                <w:rFonts w:ascii="Times New Roman" w:hAnsi="Times New Roman"/>
                <w:spacing w:val="-3"/>
                <w:sz w:val="24"/>
                <w:lang w:val="ru-RU"/>
              </w:rPr>
              <w:t>РУО, ОО</w:t>
            </w:r>
          </w:p>
        </w:tc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E74862" w:rsidRDefault="005D5D02">
            <w:pPr>
              <w:pStyle w:val="TableParagraph"/>
              <w:ind w:right="7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74862">
              <w:rPr>
                <w:rFonts w:ascii="Times New Roman" w:hAnsi="Times New Roman"/>
                <w:sz w:val="24"/>
                <w:lang w:val="ru-RU"/>
              </w:rPr>
              <w:t>Повышение компетентности лиц, привлекаемых к проведению ЕГЭ по вопросам проведения</w:t>
            </w:r>
            <w:r w:rsidRPr="00E7486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4862">
              <w:rPr>
                <w:rFonts w:ascii="Times New Roman" w:hAnsi="Times New Roman"/>
                <w:sz w:val="24"/>
                <w:lang w:val="ru-RU"/>
              </w:rPr>
              <w:t>ГИА.</w:t>
            </w:r>
          </w:p>
        </w:tc>
      </w:tr>
      <w:tr w:rsidR="005D5D02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C20D3A" w:rsidRDefault="00047377">
            <w:r>
              <w:t>5.3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C20D3A" w:rsidRDefault="005D5D02">
            <w:pPr>
              <w:ind w:left="34"/>
              <w:jc w:val="both"/>
            </w:pPr>
            <w:r w:rsidRPr="00C20D3A">
              <w:t>Организация и проведение обучения лиц, привлекаемых к проведению ГИА-11:</w:t>
            </w:r>
          </w:p>
          <w:p w:rsidR="005D5D02" w:rsidRPr="00C20D3A" w:rsidRDefault="005D5D02">
            <w:pPr>
              <w:ind w:left="34"/>
              <w:jc w:val="both"/>
            </w:pPr>
            <w:r w:rsidRPr="00C20D3A">
              <w:t>- лиц, ответственных за внесение сведений в РИС ГИА-11;</w:t>
            </w:r>
          </w:p>
          <w:p w:rsidR="005D5D02" w:rsidRPr="00C20D3A" w:rsidRDefault="005D5D02">
            <w:pPr>
              <w:jc w:val="both"/>
            </w:pPr>
            <w:r w:rsidRPr="00C20D3A">
              <w:t>- членов государственной экзаменационной комиссии по проведению ГИА-11;</w:t>
            </w:r>
          </w:p>
          <w:p w:rsidR="005D5D02" w:rsidRPr="00C20D3A" w:rsidRDefault="005D5D02">
            <w:pPr>
              <w:jc w:val="both"/>
            </w:pPr>
            <w:r w:rsidRPr="00C20D3A">
              <w:t xml:space="preserve">- руководителей ППЭ; </w:t>
            </w:r>
          </w:p>
          <w:p w:rsidR="005D5D02" w:rsidRPr="00C20D3A" w:rsidRDefault="005D5D02">
            <w:pPr>
              <w:ind w:left="34"/>
              <w:jc w:val="both"/>
            </w:pPr>
            <w:r w:rsidRPr="00C20D3A">
              <w:t>- организаторов ППЭ;</w:t>
            </w:r>
          </w:p>
          <w:p w:rsidR="005D5D02" w:rsidRPr="00C20D3A" w:rsidRDefault="005D5D02" w:rsidP="00C20D3A">
            <w:pPr>
              <w:jc w:val="both"/>
            </w:pPr>
            <w:r w:rsidRPr="00C20D3A">
              <w:t xml:space="preserve">- технических специалистов, </w:t>
            </w:r>
          </w:p>
          <w:p w:rsidR="00C20D3A" w:rsidRPr="00C20D3A" w:rsidRDefault="00C20D3A" w:rsidP="00C20D3A">
            <w:pPr>
              <w:jc w:val="both"/>
            </w:pPr>
            <w:r w:rsidRPr="00C20D3A">
              <w:t>-  ассистентов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C20D3A" w:rsidRDefault="005D5D02">
            <w:r w:rsidRPr="00C20D3A">
              <w:t>По отдельному графику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C20D3A" w:rsidRDefault="005D5D02">
            <w:r w:rsidRPr="00C20D3A">
              <w:t>РУО, ОО</w:t>
            </w: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D02" w:rsidRPr="00BC783D" w:rsidRDefault="005D5D02">
            <w:pPr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</w:tr>
      <w:tr w:rsidR="009E4FB8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047377" w:rsidRDefault="00047377">
            <w:r w:rsidRPr="00047377">
              <w:t>5.4.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02" w:rsidRPr="00E74862" w:rsidRDefault="00E74862">
            <w:pPr>
              <w:jc w:val="both"/>
            </w:pPr>
            <w:r w:rsidRPr="00E74862">
              <w:t xml:space="preserve">Организация совещаний, семинаров по вопросам подготовки и проведения  ГИА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E74862" w:rsidRDefault="005D5D02">
            <w:r w:rsidRPr="00E74862">
              <w:t>По отдельному графику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E74862" w:rsidRDefault="005D5D02">
            <w:pPr>
              <w:rPr>
                <w:highlight w:val="yellow"/>
              </w:rPr>
            </w:pPr>
            <w:r w:rsidRPr="00E74862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02" w:rsidRPr="00BC783D" w:rsidRDefault="005D5D02">
            <w:pPr>
              <w:pStyle w:val="TableParagraph"/>
              <w:ind w:right="7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5D5D02" w:rsidRPr="00BC783D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6F2218" w:rsidRDefault="005D5D02">
            <w:pPr>
              <w:pStyle w:val="TableParagraph"/>
              <w:ind w:right="7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F2218">
              <w:rPr>
                <w:rFonts w:ascii="Times New Roman" w:hAnsi="Times New Roman"/>
                <w:b/>
                <w:sz w:val="24"/>
                <w:lang w:val="ru-RU"/>
              </w:rPr>
              <w:t>6. Организационно –</w:t>
            </w:r>
            <w:r w:rsidR="00132C38" w:rsidRPr="006F22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F2218">
              <w:rPr>
                <w:rFonts w:ascii="Times New Roman" w:hAnsi="Times New Roman"/>
                <w:b/>
                <w:sz w:val="24"/>
                <w:lang w:val="ru-RU"/>
              </w:rPr>
              <w:t>технологическое обеспечение проведения ГИА-9 и</w:t>
            </w:r>
            <w:r w:rsidRPr="006F2218">
              <w:rPr>
                <w:rFonts w:ascii="Times New Roman" w:hAnsi="Times New Roman"/>
                <w:b/>
                <w:spacing w:val="-24"/>
                <w:sz w:val="24"/>
                <w:lang w:val="ru-RU"/>
              </w:rPr>
              <w:t xml:space="preserve"> </w:t>
            </w:r>
            <w:r w:rsidRPr="006F2218">
              <w:rPr>
                <w:rFonts w:ascii="Times New Roman" w:hAnsi="Times New Roman"/>
                <w:b/>
                <w:sz w:val="24"/>
                <w:lang w:val="ru-RU"/>
              </w:rPr>
              <w:t>ГИА-11</w:t>
            </w:r>
          </w:p>
        </w:tc>
      </w:tr>
      <w:tr w:rsidR="005D5D02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9E4FB8" w:rsidRDefault="00306408">
            <w:r w:rsidRPr="009E4FB8">
              <w:t>6.1.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306408" w:rsidRDefault="005D5D02" w:rsidP="00550822">
            <w:pPr>
              <w:jc w:val="both"/>
            </w:pPr>
            <w:r w:rsidRPr="00306408">
              <w:t xml:space="preserve">Внесение данных в региональную информационную систему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– РИС), в соответствии с требованиями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</w:t>
            </w:r>
            <w:r w:rsidRPr="00306408">
              <w:lastRenderedPageBreak/>
              <w:t xml:space="preserve">высшего образования (далее – ФИС) и региональных информационных систем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образования, утвержденных постановлением Правительства Российской Федерации от </w:t>
            </w:r>
            <w:r w:rsidR="00550822" w:rsidRPr="00306408">
              <w:t>29.11.2021 № 2085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02" w:rsidRPr="00BC783D" w:rsidRDefault="005D5D02">
            <w:pPr>
              <w:pStyle w:val="TableParagraph"/>
              <w:ind w:left="669" w:right="183" w:hanging="4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5D5D02" w:rsidRPr="00BC783D" w:rsidRDefault="005D5D02">
            <w:pPr>
              <w:pStyle w:val="TableParagraph"/>
              <w:spacing w:before="9" w:line="270" w:lineRule="exact"/>
              <w:ind w:left="599" w:hanging="3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02" w:rsidRPr="00BC783D" w:rsidRDefault="005D5D02">
            <w:pPr>
              <w:pStyle w:val="TableParagraph"/>
              <w:ind w:right="22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D02" w:rsidRPr="00BC783D" w:rsidRDefault="005D5D02">
            <w:pPr>
              <w:rPr>
                <w:i/>
                <w:lang w:eastAsia="en-US"/>
              </w:rPr>
            </w:pPr>
          </w:p>
        </w:tc>
      </w:tr>
      <w:tr w:rsidR="00306408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9E4FB8" w:rsidRDefault="00306408" w:rsidP="00306408">
            <w:pPr>
              <w:pStyle w:val="TableParagraph"/>
              <w:spacing w:line="262" w:lineRule="exact"/>
              <w:ind w:left="110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FB8">
              <w:rPr>
                <w:rFonts w:ascii="Times New Roman"/>
                <w:sz w:val="24"/>
                <w:lang w:val="ru-RU"/>
              </w:rPr>
              <w:t>6</w:t>
            </w:r>
            <w:r w:rsidRPr="009E4FB8">
              <w:rPr>
                <w:rFonts w:ascii="Times New Roman"/>
                <w:sz w:val="24"/>
              </w:rPr>
              <w:t>.</w:t>
            </w:r>
            <w:r w:rsidRPr="009E4FB8">
              <w:rPr>
                <w:rFonts w:ascii="Times New Roman"/>
                <w:sz w:val="24"/>
                <w:lang w:val="ru-RU"/>
              </w:rPr>
              <w:t>2</w:t>
            </w:r>
            <w:r w:rsidRPr="009E4FB8">
              <w:rPr>
                <w:rFonts w:ascii="Times New Roman"/>
                <w:sz w:val="24"/>
              </w:rPr>
              <w:t>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047377" w:rsidRDefault="00306408" w:rsidP="003064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377">
              <w:rPr>
                <w:rFonts w:ascii="Times New Roman" w:hAnsi="Times New Roman"/>
                <w:sz w:val="24"/>
                <w:szCs w:val="24"/>
              </w:rPr>
              <w:t>Сведения о ОМС,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r w:rsidRPr="00047377">
              <w:rPr>
                <w:rFonts w:ascii="Times New Roman" w:hAnsi="Times New Roman"/>
                <w:sz w:val="24"/>
                <w:szCs w:val="24"/>
              </w:rPr>
              <w:t xml:space="preserve">организациях, выпускниках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текущего </w:t>
            </w:r>
            <w:r w:rsidRPr="00047377">
              <w:rPr>
                <w:rFonts w:ascii="Times New Roman" w:hAnsi="Times New Roman"/>
                <w:sz w:val="24"/>
                <w:szCs w:val="24"/>
              </w:rPr>
              <w:t>года:</w:t>
            </w:r>
          </w:p>
          <w:p w:rsidR="00306408" w:rsidRPr="00047377" w:rsidRDefault="00306408" w:rsidP="003064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377">
              <w:rPr>
                <w:rFonts w:ascii="Times New Roman" w:hAnsi="Times New Roman"/>
                <w:sz w:val="24"/>
                <w:szCs w:val="24"/>
              </w:rPr>
              <w:t>- для проведения ГИА -9;</w:t>
            </w:r>
          </w:p>
          <w:p w:rsidR="00306408" w:rsidRPr="00047377" w:rsidRDefault="00306408" w:rsidP="003064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377">
              <w:rPr>
                <w:rFonts w:ascii="Times New Roman" w:hAnsi="Times New Roman"/>
                <w:sz w:val="24"/>
                <w:szCs w:val="24"/>
              </w:rPr>
              <w:t>-  для проведения  ГИА -11: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047377" w:rsidRDefault="00306408" w:rsidP="00306408">
            <w:pPr>
              <w:ind w:right="-2"/>
              <w:jc w:val="center"/>
              <w:rPr>
                <w:rFonts w:eastAsia="Calibri"/>
              </w:rPr>
            </w:pPr>
            <w:r w:rsidRPr="00047377">
              <w:rPr>
                <w:rFonts w:eastAsia="Calibri"/>
              </w:rPr>
              <w:t>По графику Федерального государственного бюджетного учреждения «Федеральный центр тестирования» (далее – ФЦТ)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047377" w:rsidRDefault="00306408" w:rsidP="00306408">
            <w:pPr>
              <w:ind w:right="-2"/>
              <w:rPr>
                <w:rFonts w:eastAsia="Calibri"/>
              </w:rPr>
            </w:pPr>
            <w:r w:rsidRPr="00047377">
              <w:rPr>
                <w:rFonts w:eastAsia="Calibri"/>
              </w:rPr>
              <w:t xml:space="preserve">РУО, </w:t>
            </w:r>
            <w:r w:rsidRPr="00047377"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047377" w:rsidRDefault="00306408" w:rsidP="003064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377">
              <w:rPr>
                <w:rFonts w:ascii="Times New Roman" w:hAnsi="Times New Roman"/>
                <w:sz w:val="24"/>
                <w:szCs w:val="24"/>
              </w:rPr>
              <w:t>Обеспечение организационных условий проведения ГИА-9 и ГИА-11 в соответствии с установленным порядком проведения ГИА-9 и ГИА-11.</w:t>
            </w:r>
          </w:p>
          <w:p w:rsidR="00306408" w:rsidRPr="00047377" w:rsidRDefault="00306408" w:rsidP="00306408">
            <w:pPr>
              <w:pStyle w:val="TableParagraph"/>
              <w:spacing w:before="2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737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047377">
              <w:rPr>
                <w:rFonts w:ascii="Times New Roman" w:hAnsi="Times New Roman" w:cs="Times New Roman"/>
                <w:sz w:val="24"/>
                <w:szCs w:val="24"/>
              </w:rPr>
              <w:t xml:space="preserve"> РИС.</w:t>
            </w:r>
          </w:p>
        </w:tc>
      </w:tr>
      <w:tr w:rsidR="009573E5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08" w:rsidRPr="009E4FB8" w:rsidRDefault="00306408" w:rsidP="00306408">
            <w:r w:rsidRPr="009E4FB8">
              <w:t>6.3.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306408" w:rsidRDefault="00306408" w:rsidP="00306408">
            <w:pPr>
              <w:jc w:val="both"/>
            </w:pPr>
            <w:r w:rsidRPr="00306408">
              <w:t>Внесение сведений об участниках экзаменов всех категорий, с указанием перечня выбранных для сдачи общеобразовательных предметов:</w:t>
            </w:r>
          </w:p>
          <w:p w:rsidR="00306408" w:rsidRPr="00306408" w:rsidRDefault="00306408" w:rsidP="00306408">
            <w:pPr>
              <w:jc w:val="both"/>
            </w:pPr>
            <w:r w:rsidRPr="00306408">
              <w:t>- для проведения ГИА-9;</w:t>
            </w:r>
          </w:p>
          <w:p w:rsidR="00306408" w:rsidRPr="00306408" w:rsidRDefault="00306408" w:rsidP="00306408">
            <w:pPr>
              <w:jc w:val="both"/>
            </w:pPr>
            <w:r w:rsidRPr="00306408">
              <w:t>- для проведения ГИА-11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306408" w:rsidRDefault="00306408" w:rsidP="00306408">
            <w:proofErr w:type="gramStart"/>
            <w:r w:rsidRPr="00306408">
              <w:t>По  графику</w:t>
            </w:r>
            <w:proofErr w:type="gramEnd"/>
            <w:r w:rsidRPr="00306408">
              <w:t xml:space="preserve">  ФЦТ</w:t>
            </w:r>
          </w:p>
          <w:p w:rsidR="00306408" w:rsidRPr="00306408" w:rsidRDefault="00306408" w:rsidP="00306408"/>
          <w:p w:rsidR="00306408" w:rsidRPr="00306408" w:rsidRDefault="00306408" w:rsidP="00306408">
            <w:pPr>
              <w:jc w:val="center"/>
            </w:pPr>
          </w:p>
          <w:p w:rsidR="00306408" w:rsidRPr="00306408" w:rsidRDefault="00306408" w:rsidP="0030640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08" w:rsidRPr="00306408" w:rsidRDefault="00306408" w:rsidP="00306408">
            <w:r w:rsidRPr="00306408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BC783D" w:rsidRDefault="00306408" w:rsidP="00306408">
            <w:pPr>
              <w:rPr>
                <w:i/>
              </w:rPr>
            </w:pPr>
          </w:p>
        </w:tc>
      </w:tr>
      <w:tr w:rsidR="00306408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9E4FB8" w:rsidRDefault="00306408" w:rsidP="00306408">
            <w:r w:rsidRPr="009E4FB8">
              <w:t xml:space="preserve">6.4. 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306408" w:rsidRDefault="00306408" w:rsidP="00306408">
            <w:pPr>
              <w:jc w:val="both"/>
            </w:pPr>
            <w:r w:rsidRPr="00306408">
              <w:t>Внесение сведений о работниках ППЭ (руководители, организаторы, технические специалисты, специалисты по проведению инструктажа и обеспечению лабораторных работ), членах государственных экзаменационных комиссий, для проведения ГИА-9 и ГИА-11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306408" w:rsidRDefault="00306408" w:rsidP="00306408">
            <w:pPr>
              <w:jc w:val="center"/>
            </w:pPr>
            <w:r w:rsidRPr="00306408">
              <w:t>По графику ФЦТ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306408" w:rsidRDefault="00306408" w:rsidP="00306408">
            <w:r w:rsidRPr="00306408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BC783D" w:rsidRDefault="00306408" w:rsidP="00306408">
            <w:pPr>
              <w:rPr>
                <w:i/>
              </w:rPr>
            </w:pPr>
          </w:p>
        </w:tc>
      </w:tr>
      <w:tr w:rsidR="009573E5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E5" w:rsidRPr="009E4FB8" w:rsidRDefault="009573E5" w:rsidP="009573E5">
            <w:r w:rsidRPr="009E4FB8">
              <w:lastRenderedPageBreak/>
              <w:t>6.5</w:t>
            </w:r>
            <w:r w:rsidR="009E4FB8" w:rsidRPr="009E4FB8">
              <w:t>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E5" w:rsidRPr="00306408" w:rsidRDefault="009573E5" w:rsidP="009573E5">
            <w:pPr>
              <w:jc w:val="both"/>
            </w:pPr>
            <w:r w:rsidRPr="00306408">
              <w:t>Сведения об участниках экзаменов с ограниченными возможностями здоровья, детей-инвалидов и инвалидах ( далее  участники  ГИА с ОВЗ)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E5" w:rsidRPr="00306408" w:rsidRDefault="009573E5" w:rsidP="009573E5">
            <w:pPr>
              <w:jc w:val="center"/>
            </w:pPr>
            <w:r>
              <w:t>По графику ФЦТ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E5" w:rsidRPr="00306408" w:rsidRDefault="009573E5" w:rsidP="009573E5">
            <w:r w:rsidRPr="00306408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E5" w:rsidRPr="00BC783D" w:rsidRDefault="009573E5" w:rsidP="009573E5">
            <w:pPr>
              <w:rPr>
                <w:i/>
              </w:rPr>
            </w:pPr>
          </w:p>
        </w:tc>
      </w:tr>
      <w:tr w:rsidR="009E4FB8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8" w:rsidRPr="002E106C" w:rsidRDefault="009E4FB8" w:rsidP="009E4FB8">
            <w:r w:rsidRPr="002E106C">
              <w:t>6.6.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8" w:rsidRPr="009573E5" w:rsidRDefault="009E4FB8" w:rsidP="009E4FB8">
            <w:pPr>
              <w:jc w:val="both"/>
            </w:pPr>
            <w:r w:rsidRPr="009573E5">
              <w:t xml:space="preserve">Внесение сведений об общественных наблюдателях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8" w:rsidRPr="00306408" w:rsidRDefault="009E4FB8" w:rsidP="009E4FB8">
            <w:pPr>
              <w:jc w:val="center"/>
            </w:pPr>
            <w:r>
              <w:t>По графику ФЦТ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8" w:rsidRPr="00306408" w:rsidRDefault="009E4FB8" w:rsidP="009E4FB8">
            <w:r w:rsidRPr="00306408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8" w:rsidRPr="00BC783D" w:rsidRDefault="009E4FB8" w:rsidP="009E4FB8">
            <w:pPr>
              <w:rPr>
                <w:i/>
              </w:rPr>
            </w:pPr>
          </w:p>
        </w:tc>
      </w:tr>
      <w:tr w:rsidR="002E106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6C" w:rsidRPr="002E106C" w:rsidRDefault="002E106C" w:rsidP="002E106C">
            <w:r w:rsidRPr="002E106C">
              <w:t>6.7.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6C" w:rsidRPr="009A7980" w:rsidRDefault="002E106C" w:rsidP="002E106C">
            <w:pPr>
              <w:jc w:val="both"/>
            </w:pPr>
            <w:r w:rsidRPr="009A7980">
              <w:t>Создание условий в ППЭ для участников ГИА-9 и ГИА-11 с ОВЗ:</w:t>
            </w:r>
          </w:p>
          <w:p w:rsidR="002E106C" w:rsidRPr="009A7980" w:rsidRDefault="002E106C" w:rsidP="002E106C">
            <w:pPr>
              <w:jc w:val="both"/>
            </w:pPr>
            <w:r w:rsidRPr="009A7980">
              <w:t xml:space="preserve">- организация работы по информированию участников ГИА с ОВЗ и их родителей по порядке оформления и </w:t>
            </w:r>
            <w:r w:rsidR="00050653">
              <w:t xml:space="preserve">предоставления соответствующих </w:t>
            </w:r>
            <w:r w:rsidRPr="009A7980">
              <w:t>документов:</w:t>
            </w:r>
          </w:p>
          <w:p w:rsidR="002E106C" w:rsidRPr="009A7980" w:rsidRDefault="002E106C" w:rsidP="002E106C">
            <w:pPr>
              <w:jc w:val="both"/>
            </w:pPr>
            <w:r w:rsidRPr="009A7980">
              <w:t>- учет особенно</w:t>
            </w:r>
            <w:r w:rsidR="00157A27" w:rsidRPr="009A7980">
              <w:t xml:space="preserve">стей здоровья участников ГИА с </w:t>
            </w:r>
            <w:r w:rsidRPr="009A7980">
              <w:t>ОВЗ при организации ППЭ и оборудования   аудиторий в соответствии с рекомендациями п</w:t>
            </w:r>
            <w:r w:rsidR="009A7980" w:rsidRPr="009A7980">
              <w:t xml:space="preserve">сихолог-медико- педагогической </w:t>
            </w:r>
            <w:r w:rsidRPr="009A7980">
              <w:t>комиссии и методическими</w:t>
            </w:r>
            <w:r w:rsidR="00A750D9">
              <w:t xml:space="preserve"> рекомендациями по организации </w:t>
            </w:r>
            <w:r w:rsidRPr="009A7980">
              <w:t>и проведению ГИА для участников ГИА с ОВЗ:</w:t>
            </w:r>
          </w:p>
          <w:p w:rsidR="002E106C" w:rsidRPr="009A7980" w:rsidRDefault="002E106C" w:rsidP="002E106C">
            <w:pPr>
              <w:jc w:val="both"/>
            </w:pPr>
            <w:r w:rsidRPr="009A7980">
              <w:t xml:space="preserve">- проведение дополнительных инструктивные мероприятий для руководителей ППЭ, организаторов, ассистентов, членов государственных экзаменационных комиссий об особенностях организаций ГИА для </w:t>
            </w:r>
            <w:r w:rsidR="009A7980">
              <w:t xml:space="preserve">участников ГИА с ОВЗ с учетом </w:t>
            </w:r>
            <w:r w:rsidRPr="009A7980">
              <w:t>состояния их здоровья, особенностей психофизического развития: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653" w:rsidRDefault="00050653" w:rsidP="002E106C"/>
          <w:p w:rsidR="00050653" w:rsidRDefault="00050653" w:rsidP="002E106C"/>
          <w:p w:rsidR="002E106C" w:rsidRPr="009A7980" w:rsidRDefault="00157A27" w:rsidP="002E106C">
            <w:r w:rsidRPr="009A7980">
              <w:t>До 31 декабря 2024</w:t>
            </w:r>
            <w:r w:rsidR="002E106C" w:rsidRPr="009A7980">
              <w:t xml:space="preserve"> года,</w:t>
            </w:r>
          </w:p>
          <w:p w:rsidR="002E106C" w:rsidRPr="009A7980" w:rsidRDefault="002E106C" w:rsidP="002E106C"/>
          <w:p w:rsidR="002E106C" w:rsidRPr="009A7980" w:rsidRDefault="002E106C" w:rsidP="002E106C"/>
          <w:p w:rsidR="002E106C" w:rsidRPr="009A7980" w:rsidRDefault="00157A27" w:rsidP="002E106C">
            <w:r w:rsidRPr="009A7980">
              <w:t xml:space="preserve">Декабрь 2024 года, февраль 2025 </w:t>
            </w:r>
            <w:r w:rsidR="002E106C" w:rsidRPr="009A7980">
              <w:t>года.</w:t>
            </w:r>
          </w:p>
          <w:p w:rsidR="002E106C" w:rsidRPr="009A7980" w:rsidRDefault="002E106C" w:rsidP="002E106C"/>
          <w:p w:rsidR="002E106C" w:rsidRPr="009A7980" w:rsidRDefault="002E106C" w:rsidP="002E106C"/>
          <w:p w:rsidR="002E106C" w:rsidRPr="009A7980" w:rsidRDefault="002E106C" w:rsidP="002E106C"/>
          <w:p w:rsidR="002E106C" w:rsidRPr="009A7980" w:rsidRDefault="002E106C" w:rsidP="002E106C">
            <w:r w:rsidRPr="009A7980">
              <w:t>По отдельному  графику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6C" w:rsidRPr="008D7B8E" w:rsidRDefault="002E106C" w:rsidP="002E106C">
            <w:r w:rsidRPr="008D7B8E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6C" w:rsidRPr="00BC783D" w:rsidRDefault="002E106C" w:rsidP="002E106C">
            <w:pPr>
              <w:rPr>
                <w:i/>
              </w:rPr>
            </w:pPr>
          </w:p>
        </w:tc>
      </w:tr>
      <w:tr w:rsidR="008D7B8E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>
            <w:r w:rsidRPr="008D7B8E">
              <w:t>6.8.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>
            <w:pPr>
              <w:jc w:val="both"/>
            </w:pPr>
            <w:r w:rsidRPr="008D7B8E">
              <w:t>Организация и проведение итогового собеседования по русскому языку:</w:t>
            </w:r>
          </w:p>
          <w:p w:rsidR="008D7B8E" w:rsidRDefault="008D7B8E" w:rsidP="008D7B8E">
            <w:pPr>
              <w:jc w:val="both"/>
            </w:pPr>
            <w:r w:rsidRPr="008D7B8E">
              <w:t>- формирование сведений об организации и проведении итогового собеседования по русскому языку в РИС;</w:t>
            </w:r>
          </w:p>
          <w:p w:rsidR="00F46F86" w:rsidRPr="008D7B8E" w:rsidRDefault="00F46F86" w:rsidP="008D7B8E">
            <w:pPr>
              <w:jc w:val="both"/>
            </w:pPr>
            <w:r>
              <w:lastRenderedPageBreak/>
              <w:t>- формирование комиссий по проведению итогового собеседования по русскому языку</w:t>
            </w:r>
          </w:p>
          <w:p w:rsidR="008D7B8E" w:rsidRPr="008D7B8E" w:rsidRDefault="008D7B8E" w:rsidP="008D7B8E">
            <w:pPr>
              <w:jc w:val="both"/>
            </w:pPr>
            <w:r w:rsidRPr="008D7B8E">
              <w:t>- обеспечение готовности помещений образовательных организаций и иных мест к проведению итогового собеседования по русскому языку, в том числе создание условий для участников с ОВЗ.</w:t>
            </w:r>
          </w:p>
          <w:p w:rsidR="008D7B8E" w:rsidRPr="008D7B8E" w:rsidRDefault="008D7B8E" w:rsidP="008D7B8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/>
          <w:p w:rsidR="008D7B8E" w:rsidRPr="008D7B8E" w:rsidRDefault="008D7B8E" w:rsidP="008D7B8E"/>
          <w:p w:rsidR="008D7B8E" w:rsidRPr="008D7B8E" w:rsidRDefault="008D7B8E" w:rsidP="008D7B8E">
            <w:r w:rsidRPr="008D7B8E">
              <w:t>по графику ФЦТ.</w:t>
            </w:r>
          </w:p>
          <w:p w:rsidR="008D7B8E" w:rsidRPr="008D7B8E" w:rsidRDefault="008D7B8E" w:rsidP="008D7B8E"/>
          <w:p w:rsidR="008D7B8E" w:rsidRDefault="00F46F86" w:rsidP="008D7B8E">
            <w:r>
              <w:t>я</w:t>
            </w:r>
            <w:r w:rsidR="008D7B8E" w:rsidRPr="008D7B8E">
              <w:t xml:space="preserve">нварь 2025 </w:t>
            </w:r>
          </w:p>
          <w:p w:rsidR="00F46F86" w:rsidRDefault="00F46F86" w:rsidP="008D7B8E"/>
          <w:p w:rsidR="00F46F86" w:rsidRDefault="00F46F86" w:rsidP="008D7B8E"/>
          <w:p w:rsidR="00F46F86" w:rsidRPr="008D7B8E" w:rsidRDefault="00F46F86" w:rsidP="008D7B8E">
            <w:r>
              <w:t>январь 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Default="008D7B8E" w:rsidP="008D7B8E">
            <w:pPr>
              <w:rPr>
                <w:i/>
              </w:rPr>
            </w:pPr>
          </w:p>
          <w:p w:rsidR="008D7B8E" w:rsidRDefault="008D7B8E" w:rsidP="008D7B8E">
            <w:pPr>
              <w:rPr>
                <w:i/>
              </w:rPr>
            </w:pPr>
          </w:p>
          <w:p w:rsidR="008D7B8E" w:rsidRPr="008D7B8E" w:rsidRDefault="008D7B8E" w:rsidP="008D7B8E">
            <w:r w:rsidRPr="008D7B8E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BC783D" w:rsidRDefault="008D7B8E" w:rsidP="008D7B8E">
            <w:pPr>
              <w:rPr>
                <w:i/>
              </w:rPr>
            </w:pPr>
          </w:p>
        </w:tc>
      </w:tr>
      <w:tr w:rsidR="008D7B8E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>
            <w:r w:rsidRPr="008D7B8E">
              <w:t>6.9.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>
            <w:pPr>
              <w:jc w:val="both"/>
            </w:pPr>
            <w:r w:rsidRPr="008D7B8E">
              <w:t>Организация и проведение итогового сочинения (изложения)</w:t>
            </w:r>
          </w:p>
          <w:p w:rsidR="008D7B8E" w:rsidRDefault="008D7B8E" w:rsidP="008D7B8E">
            <w:pPr>
              <w:jc w:val="both"/>
            </w:pPr>
            <w:r w:rsidRPr="008D7B8E">
              <w:t>- формирование сведений об организации и проведении итогового сочинения (изложения) по русскому языку в РИС;</w:t>
            </w:r>
          </w:p>
          <w:p w:rsidR="009D56FD" w:rsidRPr="008D7B8E" w:rsidRDefault="009D56FD" w:rsidP="008D7B8E">
            <w:pPr>
              <w:jc w:val="both"/>
            </w:pPr>
            <w:r>
              <w:t>- формирование комиссий по проведению итогового сочинения (изложения)</w:t>
            </w:r>
          </w:p>
          <w:p w:rsidR="008D7B8E" w:rsidRPr="008D7B8E" w:rsidRDefault="008D7B8E" w:rsidP="008D7B8E">
            <w:pPr>
              <w:jc w:val="both"/>
            </w:pPr>
            <w:r w:rsidRPr="008D7B8E">
              <w:t>- обеспечение готовности помещений образовательных организаций и иных мест к проведению итогового сочинения (изложения), в том числе создан</w:t>
            </w:r>
            <w:r w:rsidR="001F7036">
              <w:t>ие условий для участников с ОВЗ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/>
          <w:p w:rsidR="008D7B8E" w:rsidRPr="008D7B8E" w:rsidRDefault="008D7B8E" w:rsidP="008D7B8E">
            <w:pPr>
              <w:jc w:val="center"/>
            </w:pPr>
          </w:p>
          <w:p w:rsidR="008D7B8E" w:rsidRPr="008D7B8E" w:rsidRDefault="008D7B8E" w:rsidP="008D7B8E">
            <w:pPr>
              <w:jc w:val="center"/>
            </w:pPr>
            <w:r w:rsidRPr="008D7B8E">
              <w:t>по графику ФЦТ</w:t>
            </w:r>
          </w:p>
          <w:p w:rsidR="008D7B8E" w:rsidRPr="008D7B8E" w:rsidRDefault="008D7B8E" w:rsidP="008D7B8E"/>
          <w:p w:rsidR="009D56FD" w:rsidRDefault="009D56FD" w:rsidP="008D7B8E">
            <w:r>
              <w:t xml:space="preserve">ноябрь 2024 </w:t>
            </w:r>
          </w:p>
          <w:p w:rsidR="009D56FD" w:rsidRDefault="009D56FD" w:rsidP="008D7B8E"/>
          <w:p w:rsidR="008D7B8E" w:rsidRPr="008D7B8E" w:rsidRDefault="009D56FD" w:rsidP="008D7B8E">
            <w:r>
              <w:t xml:space="preserve">декабрь </w:t>
            </w:r>
            <w:r w:rsidR="008D7B8E" w:rsidRPr="008D7B8E">
              <w:t>2025</w:t>
            </w:r>
          </w:p>
          <w:p w:rsidR="008D7B8E" w:rsidRPr="008D7B8E" w:rsidRDefault="008D7B8E" w:rsidP="008D7B8E"/>
          <w:p w:rsidR="008D7B8E" w:rsidRPr="008D7B8E" w:rsidRDefault="008D7B8E" w:rsidP="008D7B8E"/>
          <w:p w:rsidR="008D7B8E" w:rsidRPr="008D7B8E" w:rsidRDefault="008D7B8E" w:rsidP="008D7B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/>
          <w:p w:rsidR="008D7B8E" w:rsidRPr="008D7B8E" w:rsidRDefault="008D7B8E" w:rsidP="008D7B8E"/>
          <w:p w:rsidR="008D7B8E" w:rsidRPr="008D7B8E" w:rsidRDefault="008D7B8E" w:rsidP="008D7B8E">
            <w:r w:rsidRPr="008D7B8E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BC783D" w:rsidRDefault="008D7B8E" w:rsidP="008D7B8E">
            <w:pPr>
              <w:rPr>
                <w:i/>
              </w:rPr>
            </w:pPr>
          </w:p>
        </w:tc>
      </w:tr>
      <w:tr w:rsidR="004411BF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1BF" w:rsidRPr="004411BF" w:rsidRDefault="004411BF" w:rsidP="004411BF">
            <w:r w:rsidRPr="004411BF">
              <w:t>6.10.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1BF" w:rsidRPr="004411BF" w:rsidRDefault="004411BF" w:rsidP="004411BF">
            <w:pPr>
              <w:jc w:val="both"/>
              <w:rPr>
                <w:color w:val="000000"/>
              </w:rPr>
            </w:pPr>
            <w:r w:rsidRPr="004411BF">
              <w:rPr>
                <w:color w:val="000000"/>
              </w:rPr>
              <w:t>Формирование состава комиссий по проведению ГИА-11:</w:t>
            </w:r>
          </w:p>
          <w:p w:rsidR="004411BF" w:rsidRPr="004411BF" w:rsidRDefault="004411BF" w:rsidP="004411BF">
            <w:pPr>
              <w:jc w:val="both"/>
              <w:rPr>
                <w:color w:val="000000"/>
              </w:rPr>
            </w:pPr>
            <w:r w:rsidRPr="004411BF">
              <w:rPr>
                <w:color w:val="000000"/>
              </w:rPr>
              <w:t xml:space="preserve">- апелляционной комиссии: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1BF" w:rsidRPr="004411BF" w:rsidRDefault="004411BF" w:rsidP="004411BF"/>
          <w:p w:rsidR="004411BF" w:rsidRPr="004411BF" w:rsidRDefault="002B7799" w:rsidP="004411BF">
            <w:r>
              <w:t>д</w:t>
            </w:r>
            <w:r w:rsidR="004411BF" w:rsidRPr="004411BF">
              <w:t>екабрь 2024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1BF" w:rsidRPr="004411BF" w:rsidRDefault="004411BF" w:rsidP="004411BF">
            <w:r>
              <w:t xml:space="preserve">РУО, </w:t>
            </w:r>
            <w:r w:rsidRPr="004411BF"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1BF" w:rsidRPr="00BC783D" w:rsidRDefault="004411BF" w:rsidP="004411BF">
            <w:pPr>
              <w:rPr>
                <w:i/>
              </w:rPr>
            </w:pPr>
          </w:p>
        </w:tc>
      </w:tr>
      <w:tr w:rsidR="002B7799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r w:rsidRPr="002B7799">
              <w:t>6.11.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pPr>
              <w:jc w:val="both"/>
              <w:rPr>
                <w:color w:val="000000"/>
              </w:rPr>
            </w:pPr>
            <w:r w:rsidRPr="002B7799">
              <w:rPr>
                <w:color w:val="000000"/>
              </w:rPr>
              <w:t>Формирование состава комиссий по проведению ГИА-9:</w:t>
            </w:r>
          </w:p>
          <w:p w:rsidR="002B7799" w:rsidRPr="002B7799" w:rsidRDefault="002B7799" w:rsidP="002B7799">
            <w:pPr>
              <w:jc w:val="both"/>
              <w:rPr>
                <w:color w:val="000000"/>
              </w:rPr>
            </w:pPr>
            <w:r w:rsidRPr="002B7799">
              <w:rPr>
                <w:color w:val="000000"/>
              </w:rPr>
              <w:t xml:space="preserve">- апелляционной комиссии: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/>
          <w:p w:rsidR="002B7799" w:rsidRPr="002B7799" w:rsidRDefault="002B7799" w:rsidP="002B7799">
            <w:r w:rsidRPr="002B7799">
              <w:t>январь 2025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r>
              <w:t xml:space="preserve">РУО, </w:t>
            </w:r>
            <w:r w:rsidRPr="002B7799"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BC783D" w:rsidRDefault="002B7799" w:rsidP="002B7799">
            <w:pPr>
              <w:rPr>
                <w:i/>
              </w:rPr>
            </w:pPr>
          </w:p>
        </w:tc>
      </w:tr>
      <w:tr w:rsidR="002B7799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r w:rsidRPr="002B7799">
              <w:t>6.12.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79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аккредитации граждан в качестве общественных наблюдателей</w:t>
            </w:r>
          </w:p>
          <w:p w:rsidR="002B7799" w:rsidRPr="002B7799" w:rsidRDefault="002B7799" w:rsidP="002B7799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pPr>
              <w:ind w:right="-2"/>
              <w:jc w:val="center"/>
              <w:rPr>
                <w:rFonts w:eastAsia="Calibri"/>
                <w:color w:val="000000"/>
              </w:rPr>
            </w:pPr>
            <w:r w:rsidRPr="002B7799">
              <w:rPr>
                <w:rFonts w:eastAsia="Calibri"/>
                <w:color w:val="000000"/>
              </w:rPr>
              <w:t xml:space="preserve">Март – июнь 2025 года, </w:t>
            </w:r>
          </w:p>
          <w:p w:rsidR="002B7799" w:rsidRPr="002B7799" w:rsidRDefault="002B7799" w:rsidP="002B7799">
            <w:pPr>
              <w:ind w:right="-2"/>
              <w:jc w:val="center"/>
              <w:rPr>
                <w:rFonts w:eastAsia="Calibri"/>
                <w:color w:val="000000"/>
              </w:rPr>
            </w:pPr>
            <w:r w:rsidRPr="002B7799">
              <w:rPr>
                <w:rFonts w:eastAsia="Calibri"/>
                <w:color w:val="000000"/>
              </w:rPr>
              <w:t>Август-сентябрь 2025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pPr>
              <w:ind w:right="-2"/>
              <w:rPr>
                <w:rFonts w:eastAsia="Calibri"/>
                <w:color w:val="000000"/>
              </w:rPr>
            </w:pPr>
            <w:r w:rsidRPr="002B7799">
              <w:rPr>
                <w:rFonts w:eastAsia="Calibri"/>
                <w:color w:val="000000"/>
              </w:rPr>
              <w:t>РУО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BC783D" w:rsidRDefault="002B7799" w:rsidP="002B7799">
            <w:pPr>
              <w:rPr>
                <w:i/>
              </w:rPr>
            </w:pPr>
          </w:p>
        </w:tc>
      </w:tr>
      <w:tr w:rsidR="002B7799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61735A" w:rsidRDefault="002B7799" w:rsidP="002B7799">
            <w:r w:rsidRPr="0061735A">
              <w:t>6.13.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61735A" w:rsidRDefault="002B7799" w:rsidP="002B7799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общественным наблюдателям информации о порядке </w:t>
            </w:r>
            <w:r w:rsidR="0061735A" w:rsidRPr="00617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проведения </w:t>
            </w:r>
            <w:r w:rsidR="0061735A" w:rsidRPr="006173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ГИА и наблюдении за</w:t>
            </w:r>
            <w:r w:rsidRPr="00617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 проведения ГИА (памятки, распечатки, инструкции)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61735A" w:rsidRDefault="002B7799" w:rsidP="002B7799">
            <w:pPr>
              <w:ind w:right="-2"/>
              <w:jc w:val="center"/>
              <w:rPr>
                <w:rFonts w:eastAsia="Calibri"/>
                <w:color w:val="000000"/>
              </w:rPr>
            </w:pPr>
            <w:r w:rsidRPr="0061735A">
              <w:rPr>
                <w:rFonts w:eastAsia="Calibri"/>
                <w:color w:val="000000"/>
              </w:rPr>
              <w:lastRenderedPageBreak/>
              <w:t xml:space="preserve">При приеме  заявлений на  </w:t>
            </w:r>
            <w:r w:rsidRPr="0061735A">
              <w:rPr>
                <w:rFonts w:eastAsia="Calibri"/>
                <w:color w:val="000000"/>
              </w:rPr>
              <w:lastRenderedPageBreak/>
              <w:t>аккредитацию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61735A" w:rsidRDefault="002B7799" w:rsidP="002B7799">
            <w:pPr>
              <w:ind w:right="-2"/>
              <w:rPr>
                <w:rFonts w:eastAsia="Calibri"/>
                <w:color w:val="000000"/>
              </w:rPr>
            </w:pPr>
            <w:r w:rsidRPr="0061735A">
              <w:rPr>
                <w:rFonts w:eastAsia="Calibri"/>
                <w:color w:val="000000"/>
              </w:rPr>
              <w:lastRenderedPageBreak/>
              <w:t>РУО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BC783D" w:rsidRDefault="002B7799" w:rsidP="002B7799">
            <w:pPr>
              <w:rPr>
                <w:i/>
              </w:rPr>
            </w:pPr>
          </w:p>
        </w:tc>
      </w:tr>
      <w:tr w:rsidR="0061735A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r w:rsidRPr="0061735A">
              <w:t>6.14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both"/>
            </w:pPr>
            <w:r w:rsidRPr="0061735A">
              <w:t>Участие во всероссийском трениров</w:t>
            </w:r>
            <w:r>
              <w:t xml:space="preserve">очном мероприятии по отработке </w:t>
            </w:r>
            <w:r w:rsidRPr="0061735A">
              <w:t>технологий передачи экзаменационных материалов по сети «Интернет»</w:t>
            </w:r>
            <w:r>
              <w:t xml:space="preserve"> </w:t>
            </w:r>
            <w:r w:rsidRPr="0061735A">
              <w:t xml:space="preserve">в ППЭ и сканирование полного комплекта экзаменационных материалов в аудитории ППЭ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center"/>
            </w:pPr>
            <w:r>
              <w:t>п</w:t>
            </w:r>
            <w:r w:rsidRPr="0061735A">
              <w:t xml:space="preserve">о графику </w:t>
            </w:r>
          </w:p>
          <w:p w:rsidR="0061735A" w:rsidRPr="00BC783D" w:rsidRDefault="0061735A" w:rsidP="0061735A">
            <w:pPr>
              <w:jc w:val="center"/>
              <w:rPr>
                <w:i/>
              </w:rPr>
            </w:pPr>
            <w:proofErr w:type="spellStart"/>
            <w:r w:rsidRPr="0061735A">
              <w:t>Рособрнадзора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both"/>
            </w:pPr>
            <w:r w:rsidRPr="0061735A">
              <w:rPr>
                <w:rFonts w:eastAsia="Calibri"/>
              </w:rPr>
              <w:t>ОМС, ЦОКО, ППЭ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BC783D" w:rsidRDefault="0061735A" w:rsidP="0061735A">
            <w:pPr>
              <w:rPr>
                <w:i/>
              </w:rPr>
            </w:pPr>
          </w:p>
        </w:tc>
      </w:tr>
      <w:tr w:rsidR="0061735A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r w:rsidRPr="0061735A">
              <w:t>6.15.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9573E5" w:rsidRDefault="0061735A" w:rsidP="0061735A">
            <w:pPr>
              <w:jc w:val="both"/>
            </w:pPr>
            <w:r w:rsidRPr="0061735A">
              <w:t>Участие во всероссийском трениров</w:t>
            </w:r>
            <w:r>
              <w:t>очном мероприятии</w:t>
            </w:r>
            <w:r w:rsidR="009A246D">
              <w:t>: ЕГЭ по информатике в</w:t>
            </w:r>
            <w:r>
              <w:t xml:space="preserve"> компьютерной форме с привлечением  обучающихся 11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center"/>
            </w:pPr>
            <w:r>
              <w:t>п</w:t>
            </w:r>
            <w:r w:rsidRPr="0061735A">
              <w:t xml:space="preserve">о графику </w:t>
            </w:r>
          </w:p>
          <w:p w:rsidR="0061735A" w:rsidRPr="0061735A" w:rsidRDefault="0061735A" w:rsidP="0061735A">
            <w:pPr>
              <w:jc w:val="center"/>
            </w:pPr>
            <w:proofErr w:type="spellStart"/>
            <w:r w:rsidRPr="0061735A">
              <w:t>Рособрнадзора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r w:rsidRPr="0061735A">
              <w:t>ОМС, ППЭ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BC783D" w:rsidRDefault="0061735A" w:rsidP="0061735A">
            <w:pPr>
              <w:rPr>
                <w:i/>
              </w:rPr>
            </w:pPr>
          </w:p>
        </w:tc>
      </w:tr>
      <w:tr w:rsidR="0061735A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r w:rsidRPr="0061735A">
              <w:t>6.16.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both"/>
            </w:pPr>
            <w:r w:rsidRPr="0061735A">
              <w:t>Участие во всероссийском тренировочном мероприятии: ЕГЭ по иностранному языку (раздел «Говорение»).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center"/>
            </w:pPr>
            <w:r>
              <w:t>п</w:t>
            </w:r>
            <w:r w:rsidRPr="0061735A">
              <w:t xml:space="preserve">о графику </w:t>
            </w:r>
          </w:p>
          <w:p w:rsidR="0061735A" w:rsidRPr="00BC783D" w:rsidRDefault="0061735A" w:rsidP="0061735A">
            <w:pPr>
              <w:ind w:right="-2"/>
              <w:jc w:val="center"/>
              <w:rPr>
                <w:rFonts w:eastAsia="Calibri"/>
                <w:i/>
              </w:rPr>
            </w:pPr>
            <w:proofErr w:type="spellStart"/>
            <w:r w:rsidRPr="0061735A">
              <w:t>Рособрнадзора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both"/>
            </w:pPr>
            <w:r w:rsidRPr="00BC783D">
              <w:rPr>
                <w:rFonts w:eastAsia="Calibri"/>
                <w:i/>
              </w:rPr>
              <w:t xml:space="preserve"> </w:t>
            </w:r>
            <w:r w:rsidRPr="0061735A">
              <w:rPr>
                <w:rFonts w:eastAsia="Calibri"/>
              </w:rPr>
              <w:t>ЦОКО, ППЭ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BC783D" w:rsidRDefault="0061735A" w:rsidP="0061735A">
            <w:pPr>
              <w:rPr>
                <w:i/>
              </w:rPr>
            </w:pPr>
          </w:p>
        </w:tc>
      </w:tr>
      <w:tr w:rsidR="0061735A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A" w:rsidRPr="0061735A" w:rsidRDefault="0061735A" w:rsidP="0061735A">
            <w:r w:rsidRPr="0061735A">
              <w:t xml:space="preserve">6.17. 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BC783D" w:rsidRDefault="0061735A" w:rsidP="0061735A">
            <w:pPr>
              <w:jc w:val="both"/>
              <w:rPr>
                <w:i/>
              </w:rPr>
            </w:pPr>
            <w:r w:rsidRPr="0061735A">
              <w:t xml:space="preserve">Участие </w:t>
            </w:r>
            <w:r>
              <w:t>в региональных</w:t>
            </w:r>
            <w:r w:rsidRPr="0061735A">
              <w:t xml:space="preserve"> трениров</w:t>
            </w:r>
            <w:r>
              <w:t xml:space="preserve">очном мероприятии по отработке </w:t>
            </w:r>
            <w:r w:rsidRPr="0061735A">
              <w:t xml:space="preserve">технологий передачи экзаменационных материалов по </w:t>
            </w:r>
            <w:r>
              <w:t xml:space="preserve">информационно-коммуникационной </w:t>
            </w:r>
            <w:proofErr w:type="spellStart"/>
            <w:r>
              <w:t>с</w:t>
            </w:r>
            <w:r w:rsidRPr="0061735A">
              <w:t>сети</w:t>
            </w:r>
            <w:proofErr w:type="spellEnd"/>
            <w:r w:rsidRPr="0061735A">
              <w:t xml:space="preserve"> «Интернет»</w:t>
            </w:r>
            <w:r>
              <w:t xml:space="preserve"> </w:t>
            </w:r>
            <w:r w:rsidRPr="0061735A">
              <w:t>в ППЭ и сканирование полного комплекта экзаменационных материалов в аудитории ППЭ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center"/>
            </w:pPr>
            <w:r>
              <w:t>п</w:t>
            </w:r>
            <w:r w:rsidRPr="0061735A">
              <w:t xml:space="preserve">о графику </w:t>
            </w:r>
          </w:p>
          <w:p w:rsidR="0061735A" w:rsidRPr="00BC783D" w:rsidRDefault="0061735A" w:rsidP="0061735A">
            <w:pPr>
              <w:ind w:right="-2"/>
              <w:jc w:val="center"/>
              <w:rPr>
                <w:rFonts w:eastAsia="Calibri"/>
                <w:i/>
              </w:rPr>
            </w:pPr>
            <w:proofErr w:type="spellStart"/>
            <w:r w:rsidRPr="0061735A">
              <w:t>Рособрнадзора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both"/>
            </w:pPr>
            <w:r w:rsidRPr="00BC783D">
              <w:rPr>
                <w:rFonts w:eastAsia="Calibri"/>
                <w:i/>
              </w:rPr>
              <w:t xml:space="preserve"> </w:t>
            </w:r>
            <w:r w:rsidRPr="0061735A">
              <w:rPr>
                <w:rFonts w:eastAsia="Calibri"/>
              </w:rPr>
              <w:t>ЦОКО, ППЭ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BC783D" w:rsidRDefault="0061735A" w:rsidP="0061735A">
            <w:pPr>
              <w:rPr>
                <w:i/>
              </w:rPr>
            </w:pPr>
          </w:p>
        </w:tc>
      </w:tr>
      <w:tr w:rsidR="00D7699A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9A" w:rsidRPr="00D7699A" w:rsidRDefault="00D7699A" w:rsidP="00D7699A">
            <w:r w:rsidRPr="00D7699A">
              <w:t>6.18.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9A" w:rsidRPr="00BC783D" w:rsidRDefault="00D7699A" w:rsidP="00D7699A">
            <w:pPr>
              <w:jc w:val="both"/>
              <w:rPr>
                <w:i/>
              </w:rPr>
            </w:pPr>
            <w:r w:rsidRPr="0061735A">
              <w:t xml:space="preserve">Участие </w:t>
            </w:r>
            <w:r>
              <w:t>в региональном</w:t>
            </w:r>
            <w:r w:rsidRPr="0061735A">
              <w:t xml:space="preserve"> трениров</w:t>
            </w:r>
            <w:r>
              <w:t>очном мероприятии: ЕГЭ по информатике в компьютерной форме с привлечением  обучающихся 11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9A" w:rsidRPr="0061735A" w:rsidRDefault="00D7699A" w:rsidP="00D7699A">
            <w:pPr>
              <w:jc w:val="center"/>
            </w:pPr>
            <w:r>
              <w:t>п</w:t>
            </w:r>
            <w:r w:rsidRPr="0061735A">
              <w:t xml:space="preserve">о графику </w:t>
            </w:r>
          </w:p>
          <w:p w:rsidR="00D7699A" w:rsidRPr="00BC783D" w:rsidRDefault="00D7699A" w:rsidP="00D7699A">
            <w:pPr>
              <w:ind w:right="-2"/>
              <w:jc w:val="center"/>
              <w:rPr>
                <w:rFonts w:eastAsia="Calibri"/>
                <w:i/>
              </w:rPr>
            </w:pPr>
            <w:proofErr w:type="spellStart"/>
            <w:r w:rsidRPr="0061735A">
              <w:t>Рособрнадзора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9A" w:rsidRPr="0061735A" w:rsidRDefault="00D7699A" w:rsidP="00D7699A">
            <w:pPr>
              <w:jc w:val="both"/>
            </w:pPr>
            <w:r w:rsidRPr="00BC783D">
              <w:rPr>
                <w:rFonts w:eastAsia="Calibri"/>
                <w:i/>
              </w:rPr>
              <w:t xml:space="preserve"> </w:t>
            </w:r>
            <w:r w:rsidRPr="0061735A">
              <w:rPr>
                <w:rFonts w:eastAsia="Calibri"/>
              </w:rPr>
              <w:t>ЦОКО, ППЭ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9A" w:rsidRPr="00BC783D" w:rsidRDefault="00D7699A" w:rsidP="00D7699A">
            <w:pPr>
              <w:rPr>
                <w:i/>
              </w:rPr>
            </w:pPr>
          </w:p>
        </w:tc>
      </w:tr>
      <w:tr w:rsidR="00782ACE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782ACE" w:rsidRDefault="00782ACE" w:rsidP="00782ACE">
            <w:r>
              <w:t>6.19.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BC783D" w:rsidRDefault="00782ACE" w:rsidP="00782ACE">
            <w:pPr>
              <w:jc w:val="both"/>
              <w:rPr>
                <w:i/>
              </w:rPr>
            </w:pPr>
            <w:r>
              <w:t>Подготовка к использованию актуальных технологий применяемых в пунктах проведения  основного государственного  экзамена: тренировочное мероприятие по отработке технологии 2.1.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61735A" w:rsidRDefault="00782ACE" w:rsidP="00782ACE">
            <w:pPr>
              <w:jc w:val="center"/>
            </w:pPr>
            <w:r>
              <w:t>п</w:t>
            </w:r>
            <w:r w:rsidRPr="0061735A">
              <w:t xml:space="preserve">о графику </w:t>
            </w:r>
          </w:p>
          <w:p w:rsidR="00782ACE" w:rsidRPr="00BC783D" w:rsidRDefault="00782ACE" w:rsidP="00782ACE">
            <w:pPr>
              <w:ind w:right="-2"/>
              <w:jc w:val="center"/>
              <w:rPr>
                <w:rFonts w:eastAsia="Calibri"/>
                <w:i/>
              </w:rPr>
            </w:pPr>
            <w:proofErr w:type="spellStart"/>
            <w:r w:rsidRPr="0061735A">
              <w:t>Рособрнадзора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61735A" w:rsidRDefault="00782ACE" w:rsidP="00782ACE">
            <w:pPr>
              <w:jc w:val="both"/>
            </w:pPr>
            <w:r w:rsidRPr="00BC783D">
              <w:rPr>
                <w:rFonts w:eastAsia="Calibri"/>
                <w:i/>
              </w:rPr>
              <w:t xml:space="preserve"> </w:t>
            </w:r>
            <w:r w:rsidRPr="0061735A">
              <w:rPr>
                <w:rFonts w:eastAsia="Calibri"/>
              </w:rPr>
              <w:t>ЦОКО, ППЭ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BC783D" w:rsidRDefault="00782ACE" w:rsidP="00782ACE">
            <w:pPr>
              <w:rPr>
                <w:i/>
              </w:rPr>
            </w:pPr>
          </w:p>
        </w:tc>
      </w:tr>
      <w:tr w:rsidR="00782ACE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782ACE" w:rsidRDefault="00782ACE" w:rsidP="00782ACE">
            <w:r w:rsidRPr="00782ACE">
              <w:t>6.20.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782ACE" w:rsidRDefault="00782ACE" w:rsidP="00782A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CE">
              <w:rPr>
                <w:rFonts w:ascii="Times New Roman" w:hAnsi="Times New Roman"/>
                <w:sz w:val="24"/>
                <w:szCs w:val="24"/>
              </w:rPr>
              <w:t>Формирование схемы подвоза обучающихся в ППЭ ГИА-9 и ГИА-11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782ACE" w:rsidRDefault="00782ACE" w:rsidP="00782ACE">
            <w:pPr>
              <w:ind w:right="-2"/>
              <w:jc w:val="center"/>
              <w:rPr>
                <w:rFonts w:eastAsia="Calibri"/>
              </w:rPr>
            </w:pPr>
            <w:r w:rsidRPr="00782ACE">
              <w:t xml:space="preserve">апрель 2025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782ACE" w:rsidRDefault="00782ACE" w:rsidP="00050653">
            <w:pPr>
              <w:ind w:right="-2"/>
              <w:jc w:val="both"/>
              <w:rPr>
                <w:rFonts w:eastAsia="Calibri"/>
              </w:rPr>
            </w:pPr>
            <w:r w:rsidRPr="00782ACE">
              <w:rPr>
                <w:rFonts w:eastAsia="Calibri"/>
              </w:rPr>
              <w:t xml:space="preserve">МОКО, ЦОКО, ОМС, </w:t>
            </w:r>
            <w:r w:rsidR="00050653"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BC783D" w:rsidRDefault="00782ACE" w:rsidP="00782ACE">
            <w:pPr>
              <w:rPr>
                <w:i/>
              </w:rPr>
            </w:pPr>
          </w:p>
        </w:tc>
      </w:tr>
      <w:tr w:rsidR="00661DEB" w:rsidRPr="00BC783D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DEB" w:rsidRPr="00661DEB" w:rsidRDefault="00661DEB" w:rsidP="00661DEB">
            <w:pPr>
              <w:jc w:val="center"/>
              <w:rPr>
                <w:b/>
              </w:rPr>
            </w:pPr>
            <w:r w:rsidRPr="00661DEB">
              <w:rPr>
                <w:b/>
              </w:rPr>
              <w:lastRenderedPageBreak/>
              <w:t>7. Информационное сопровождение ГИА</w:t>
            </w:r>
          </w:p>
        </w:tc>
      </w:tr>
      <w:tr w:rsidR="00A36AF0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F0" w:rsidRPr="00A36AF0" w:rsidRDefault="00A36AF0" w:rsidP="00A36AF0">
            <w:r w:rsidRPr="00A36AF0">
              <w:t>7.1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F0" w:rsidRPr="00A36AF0" w:rsidRDefault="00A36AF0" w:rsidP="00A36AF0">
            <w:pPr>
              <w:jc w:val="both"/>
            </w:pPr>
            <w:r w:rsidRPr="00A36AF0">
              <w:t>Организация работы по информированию о процедурах проведения ГИА-9 и ГИА-11 участников экзаменов, их родителей (законных представителей), общественности: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F0" w:rsidRPr="00BC783D" w:rsidRDefault="00A36AF0" w:rsidP="00A36AF0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F0" w:rsidRPr="00BC783D" w:rsidRDefault="00A36AF0" w:rsidP="00A36AF0">
            <w:pPr>
              <w:rPr>
                <w:i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F0" w:rsidRPr="00BC783D" w:rsidRDefault="00A36AF0" w:rsidP="00A36AF0">
            <w:pPr>
              <w:rPr>
                <w:i/>
              </w:rPr>
            </w:pPr>
          </w:p>
        </w:tc>
      </w:tr>
      <w:tr w:rsidR="0038306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A36AF0" w:rsidRDefault="0038306C" w:rsidP="0038306C">
            <w:r w:rsidRPr="00A36AF0">
              <w:t>7.1.1.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38306C" w:rsidRDefault="0038306C" w:rsidP="0038306C">
            <w:pPr>
              <w:jc w:val="both"/>
            </w:pPr>
            <w:r w:rsidRPr="0038306C">
              <w:t>Проведение классных часов с обучающимися 9-х, 11-х классов по вопросам:</w:t>
            </w:r>
          </w:p>
          <w:p w:rsidR="0038306C" w:rsidRPr="0038306C" w:rsidRDefault="0038306C" w:rsidP="0038306C">
            <w:pPr>
              <w:jc w:val="both"/>
            </w:pPr>
            <w:r w:rsidRPr="0038306C">
              <w:t>- порядка проведения итогового собеседования по русскому языку;</w:t>
            </w:r>
          </w:p>
          <w:p w:rsidR="0038306C" w:rsidRPr="0038306C" w:rsidRDefault="0038306C" w:rsidP="0038306C">
            <w:pPr>
              <w:jc w:val="both"/>
            </w:pPr>
            <w:r w:rsidRPr="0038306C">
              <w:t xml:space="preserve">- порядка проведения итогового сочинения (изложения), </w:t>
            </w:r>
          </w:p>
          <w:p w:rsidR="0038306C" w:rsidRPr="0038306C" w:rsidRDefault="0038306C" w:rsidP="0038306C">
            <w:pPr>
              <w:jc w:val="both"/>
            </w:pPr>
            <w:r w:rsidRPr="0038306C">
              <w:t>- порядка и сроков подачи заявлений на прохождение ГИА-9 и ГИА-11;</w:t>
            </w:r>
          </w:p>
          <w:p w:rsidR="0038306C" w:rsidRPr="0038306C" w:rsidRDefault="0038306C" w:rsidP="0038306C">
            <w:pPr>
              <w:jc w:val="both"/>
            </w:pPr>
            <w:r w:rsidRPr="0038306C">
              <w:t>- порядка проведения ГИА-9, в том числе ознакомления с результатами экзаменов, порядка подачи апелляций</w:t>
            </w:r>
          </w:p>
          <w:p w:rsidR="0038306C" w:rsidRPr="0038306C" w:rsidRDefault="0038306C" w:rsidP="00050653">
            <w:pPr>
              <w:jc w:val="both"/>
            </w:pPr>
            <w:r w:rsidRPr="0038306C">
              <w:t>- порядка проведения ГИА-11, в том числе ознакомления с результатами экзаменов, порядка подачи апелляций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38306C" w:rsidRDefault="0038306C" w:rsidP="0038306C">
            <w:pPr>
              <w:jc w:val="center"/>
            </w:pPr>
          </w:p>
          <w:p w:rsidR="0038306C" w:rsidRPr="0038306C" w:rsidRDefault="0038306C" w:rsidP="0038306C">
            <w:pPr>
              <w:jc w:val="center"/>
            </w:pP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r w:rsidRPr="0038306C">
              <w:t>до 01 ноября 2024 года,</w:t>
            </w:r>
          </w:p>
          <w:p w:rsidR="0038306C" w:rsidRPr="0038306C" w:rsidRDefault="0038306C" w:rsidP="0038306C"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38306C" w:rsidRDefault="00050653" w:rsidP="0038306C">
            <w:pPr>
              <w:jc w:val="both"/>
            </w:pPr>
            <w: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BC783D" w:rsidRDefault="0038306C" w:rsidP="0038306C">
            <w:pPr>
              <w:rPr>
                <w:i/>
              </w:rPr>
            </w:pPr>
          </w:p>
        </w:tc>
      </w:tr>
      <w:tr w:rsidR="0038306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A36AF0" w:rsidRDefault="0038306C" w:rsidP="0038306C">
            <w:r>
              <w:t>7.1.2.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Default="0038306C" w:rsidP="0038306C">
            <w:pPr>
              <w:jc w:val="both"/>
            </w:pPr>
            <w:r w:rsidRPr="0038306C">
              <w:t>Проведение родительских собраний по вопросам:</w:t>
            </w:r>
          </w:p>
          <w:p w:rsidR="0038306C" w:rsidRPr="0038306C" w:rsidRDefault="0038306C" w:rsidP="0038306C">
            <w:pPr>
              <w:jc w:val="both"/>
            </w:pPr>
            <w:r w:rsidRPr="0038306C">
              <w:t>- порядка проведения итогового собеседования по русскому языку;</w:t>
            </w:r>
          </w:p>
          <w:p w:rsidR="0038306C" w:rsidRPr="0038306C" w:rsidRDefault="0038306C" w:rsidP="0038306C">
            <w:pPr>
              <w:jc w:val="both"/>
            </w:pPr>
            <w:r w:rsidRPr="0038306C">
              <w:t xml:space="preserve">- порядка проведения итогового сочинения (изложения), </w:t>
            </w:r>
          </w:p>
          <w:p w:rsidR="0038306C" w:rsidRPr="0038306C" w:rsidRDefault="0038306C" w:rsidP="0038306C">
            <w:pPr>
              <w:jc w:val="both"/>
            </w:pPr>
            <w:r w:rsidRPr="0038306C">
              <w:t>- порядка и сроков подачи заявлений на прохождение ГИА-9 и ГИА-11;</w:t>
            </w:r>
          </w:p>
          <w:p w:rsidR="0038306C" w:rsidRPr="0038306C" w:rsidRDefault="0038306C" w:rsidP="0038306C">
            <w:pPr>
              <w:jc w:val="both"/>
            </w:pPr>
            <w:r w:rsidRPr="0038306C">
              <w:t>- порядка проведения ГИА-9, в том числе ознакомления с результатами экзаменов, порядка подачи апелляций</w:t>
            </w:r>
          </w:p>
          <w:p w:rsidR="0038306C" w:rsidRPr="0038306C" w:rsidRDefault="0038306C" w:rsidP="00050653">
            <w:pPr>
              <w:jc w:val="both"/>
            </w:pPr>
            <w:r w:rsidRPr="0038306C">
              <w:t>- порядка проведения ГИА-11, в том числе ознакомления с результатами экзаменов, порядка подачи апелляций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Default="0038306C" w:rsidP="0038306C">
            <w:pPr>
              <w:jc w:val="center"/>
            </w:pPr>
          </w:p>
          <w:p w:rsidR="0038306C" w:rsidRDefault="0038306C" w:rsidP="0038306C">
            <w:pPr>
              <w:jc w:val="center"/>
            </w:pP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BC783D" w:rsidRDefault="0038306C" w:rsidP="0038306C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BC783D" w:rsidRDefault="00050653" w:rsidP="0038306C">
            <w:pPr>
              <w:rPr>
                <w:i/>
              </w:rPr>
            </w:pPr>
            <w: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BC783D" w:rsidRDefault="0038306C" w:rsidP="0038306C">
            <w:pPr>
              <w:rPr>
                <w:i/>
              </w:rPr>
            </w:pPr>
          </w:p>
        </w:tc>
      </w:tr>
      <w:tr w:rsidR="0038306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8F3150" w:rsidRDefault="0038306C" w:rsidP="0038306C">
            <w:r w:rsidRPr="008F3150">
              <w:lastRenderedPageBreak/>
              <w:t xml:space="preserve">7.1.3. 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29328A" w:rsidRDefault="0029328A" w:rsidP="0038306C">
            <w:pPr>
              <w:jc w:val="both"/>
            </w:pPr>
            <w:r w:rsidRPr="0029328A">
              <w:t xml:space="preserve">Ведение раздела «Государственная итоговая аттестация на официальных </w:t>
            </w:r>
            <w:r w:rsidR="0038306C" w:rsidRPr="0029328A">
              <w:t>сайтах  образовател</w:t>
            </w:r>
            <w:r w:rsidRPr="0029328A">
              <w:t xml:space="preserve">ьных </w:t>
            </w:r>
            <w:r w:rsidR="0038306C" w:rsidRPr="0029328A">
              <w:t>организаций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29328A" w:rsidRDefault="0029328A" w:rsidP="0038306C">
            <w:pPr>
              <w:jc w:val="center"/>
            </w:pPr>
            <w:r w:rsidRPr="0029328A">
              <w:t>постоянно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29328A" w:rsidRDefault="00050653" w:rsidP="0038306C">
            <w: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BC783D" w:rsidRDefault="0038306C" w:rsidP="0038306C">
            <w:pPr>
              <w:rPr>
                <w:i/>
              </w:rPr>
            </w:pPr>
          </w:p>
        </w:tc>
      </w:tr>
      <w:tr w:rsidR="00AC6006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06" w:rsidRPr="00AC6006" w:rsidRDefault="00AC6006" w:rsidP="00AC6006">
            <w:r w:rsidRPr="00AC6006">
              <w:t>7.1.4.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06" w:rsidRPr="009065AD" w:rsidRDefault="00AC6006" w:rsidP="00AC60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Размещение информации на официальном сайте МОКО, сайте «Государственная итоговая аттестация в Кировской области» и официальных сайтах образовательных организаций в соответствии с установленным порядком проведения ГИА-9:</w:t>
            </w: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датах проведения итогового собеседования по русскому языку, порядке его проведения и порядке проверки итогового собеседования по русскому языку;</w:t>
            </w: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 проведения ГИА-9, сроках и местах подачи заявлений на участие в ГИА-9;</w:t>
            </w: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итогового собеседования по русскому языку</w:t>
            </w: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</w:p>
          <w:p w:rsidR="00AC6006" w:rsidRPr="009065AD" w:rsidRDefault="00AC6006" w:rsidP="00AC60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ГИА-9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06" w:rsidRPr="009065AD" w:rsidRDefault="00AC6006" w:rsidP="00AC6006">
            <w:pPr>
              <w:jc w:val="center"/>
              <w:rPr>
                <w:color w:val="000000"/>
              </w:rPr>
            </w:pPr>
          </w:p>
          <w:p w:rsidR="00AC6006" w:rsidRPr="009065AD" w:rsidRDefault="00AC6006" w:rsidP="00AC6006">
            <w:pPr>
              <w:jc w:val="center"/>
              <w:rPr>
                <w:color w:val="000000"/>
              </w:rPr>
            </w:pPr>
          </w:p>
          <w:p w:rsidR="00AC6006" w:rsidRPr="009065AD" w:rsidRDefault="00AC6006" w:rsidP="00AC6006">
            <w:pPr>
              <w:jc w:val="center"/>
              <w:rPr>
                <w:color w:val="000000"/>
              </w:rPr>
            </w:pPr>
          </w:p>
          <w:p w:rsidR="00AC6006" w:rsidRPr="009065AD" w:rsidRDefault="00AC6006" w:rsidP="00AC6006">
            <w:pPr>
              <w:jc w:val="center"/>
              <w:rPr>
                <w:color w:val="000000"/>
              </w:rPr>
            </w:pPr>
          </w:p>
          <w:p w:rsidR="00AC6006" w:rsidRPr="009065AD" w:rsidRDefault="00AC6006" w:rsidP="00AC6006">
            <w:pPr>
              <w:jc w:val="center"/>
              <w:rPr>
                <w:color w:val="000000"/>
              </w:rPr>
            </w:pPr>
          </w:p>
          <w:p w:rsidR="00B87B3E" w:rsidRDefault="00B87B3E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6006" w:rsidRPr="009065AD" w:rsidRDefault="00AC6006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позднее </w:t>
            </w:r>
          </w:p>
          <w:p w:rsidR="00AC6006" w:rsidRPr="009065AD" w:rsidRDefault="00AC6006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7 января 2025 г.</w:t>
            </w:r>
          </w:p>
          <w:p w:rsidR="00AC6006" w:rsidRPr="009065AD" w:rsidRDefault="00AC6006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6006" w:rsidRPr="009065AD" w:rsidRDefault="00B87B3E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позднее 1</w:t>
            </w:r>
            <w:r w:rsidR="00AC6006" w:rsidRPr="009065AD">
              <w:rPr>
                <w:color w:val="000000"/>
              </w:rPr>
              <w:t xml:space="preserve">февраля 2025 г. </w:t>
            </w:r>
          </w:p>
          <w:p w:rsidR="00AC6006" w:rsidRPr="009065AD" w:rsidRDefault="00AC6006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позднее чем за месяц до начала проведения </w:t>
            </w:r>
          </w:p>
          <w:p w:rsidR="00AC6006" w:rsidRDefault="00AC6006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ГИА-9</w:t>
            </w:r>
          </w:p>
          <w:p w:rsidR="00B87B3E" w:rsidRDefault="00B87B3E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6006" w:rsidRPr="009065AD" w:rsidRDefault="00AC6006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позднее чем за месяц до основной даты проведения итогового собеседования по русскому языку не позднее чем за месяц до основной </w:t>
            </w:r>
            <w:r w:rsidRPr="009065AD">
              <w:rPr>
                <w:color w:val="000000"/>
              </w:rPr>
              <w:lastRenderedPageBreak/>
              <w:t xml:space="preserve">даты проведения </w:t>
            </w:r>
            <w:r w:rsidRPr="009065AD">
              <w:rPr>
                <w:color w:val="000000"/>
              </w:rPr>
              <w:br/>
              <w:t>ГИА-9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06" w:rsidRPr="00AC6006" w:rsidRDefault="00AC6006" w:rsidP="00050653">
            <w:r w:rsidRPr="00AC6006">
              <w:lastRenderedPageBreak/>
              <w:t xml:space="preserve">ЦОКО, </w:t>
            </w:r>
            <w:r w:rsidR="00050653"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06" w:rsidRPr="00BC783D" w:rsidRDefault="00AC6006" w:rsidP="00AC6006">
            <w:pPr>
              <w:rPr>
                <w:i/>
              </w:rPr>
            </w:pPr>
          </w:p>
        </w:tc>
      </w:tr>
      <w:tr w:rsidR="00A9685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D149E7" w:rsidRDefault="00A9685C" w:rsidP="00A9685C">
            <w:r w:rsidRPr="00D149E7">
              <w:t>7.1.5.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Размещение информации на официальном сайте МОКО, сайте «Государственная итоговая аттестация в Кировской области» и официальных сайтах образовательных организаций в соответствии с установленным порядком проведения ГИА-11:</w:t>
            </w: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организациях;</w:t>
            </w: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 проведения экзаменов, сроках и местах подачи заявлений об участии в экза</w:t>
            </w:r>
            <w:r w:rsidRPr="009065AD">
              <w:rPr>
                <w:color w:val="000000"/>
              </w:rPr>
              <w:lastRenderedPageBreak/>
              <w:t>менах и заявлен</w:t>
            </w:r>
            <w:r>
              <w:rPr>
                <w:color w:val="000000"/>
              </w:rPr>
              <w:t xml:space="preserve">ий об участии в </w:t>
            </w:r>
            <w:r w:rsidRPr="009065AD">
              <w:rPr>
                <w:color w:val="000000"/>
              </w:rPr>
              <w:t>ЕГЭ, местах регистрации на сдачу ЕГЭ для участников ЕГЭ</w:t>
            </w: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итогового сочинения (изложения);</w:t>
            </w: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</w:p>
          <w:p w:rsidR="00A9685C" w:rsidRPr="00BC783D" w:rsidRDefault="00A9685C" w:rsidP="00A9685C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не позднее чем за месяц до основной даты проведения итогового сочинения (изложения)</w:t>
            </w: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не позднее чем за месяц до завершения срока подачи заявлений об участии в экзаменах, заявлений об участии в ЕГЭ</w:t>
            </w: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позднее чем за месяц до начала </w:t>
            </w:r>
            <w:r w:rsidRPr="009065AD">
              <w:rPr>
                <w:color w:val="000000"/>
              </w:rPr>
              <w:lastRenderedPageBreak/>
              <w:t>проведения экзаменов</w:t>
            </w:r>
          </w:p>
          <w:p w:rsidR="00A9685C" w:rsidRDefault="00A9685C" w:rsidP="00A9685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не позднее чем за месяц до основной даты проведения итогового сочинения (изложения)</w:t>
            </w:r>
          </w:p>
          <w:p w:rsidR="00A9685C" w:rsidRPr="009065AD" w:rsidRDefault="00A9685C" w:rsidP="00A9685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не позднее чем за месяц до начала проведения экзаменов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9065AD" w:rsidRDefault="00A9685C" w:rsidP="00050653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 xml:space="preserve">ЦОКО, </w:t>
            </w:r>
            <w:r w:rsidR="00050653">
              <w:rPr>
                <w:color w:val="000000"/>
              </w:rP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rPr>
                <w:i/>
              </w:rPr>
            </w:pPr>
          </w:p>
        </w:tc>
      </w:tr>
      <w:tr w:rsidR="00A9685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7D6E9E" w:rsidRDefault="007D6E9E" w:rsidP="00A9685C">
            <w:r w:rsidRPr="007D6E9E">
              <w:t>7.1.6.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7D6E9E" w:rsidRDefault="007D6E9E" w:rsidP="00A9685C">
            <w:pPr>
              <w:jc w:val="both"/>
            </w:pPr>
            <w:r w:rsidRPr="007D6E9E">
              <w:t xml:space="preserve">Оформление информационных   стендов о проведении ГИА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7D6E9E" w:rsidRDefault="007D6E9E" w:rsidP="00A9685C">
            <w:pPr>
              <w:jc w:val="center"/>
            </w:pPr>
            <w:r w:rsidRPr="007D6E9E">
              <w:t xml:space="preserve">до 1 ноября 2024 года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7D6E9E" w:rsidRDefault="00050653" w:rsidP="00A9685C">
            <w: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rPr>
                <w:i/>
              </w:rPr>
            </w:pPr>
          </w:p>
        </w:tc>
      </w:tr>
      <w:tr w:rsidR="00A9685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rPr>
                <w:b/>
                <w:i/>
              </w:rPr>
            </w:pP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rPr>
                <w:i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rPr>
                <w:i/>
              </w:rPr>
            </w:pPr>
          </w:p>
        </w:tc>
      </w:tr>
      <w:tr w:rsidR="0097295A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A" w:rsidRPr="00505216" w:rsidRDefault="0097295A" w:rsidP="0097295A">
            <w:r w:rsidRPr="00505216">
              <w:t>7.1.7.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A" w:rsidRPr="009065AD" w:rsidRDefault="0097295A" w:rsidP="0097295A">
            <w:pPr>
              <w:pStyle w:val="a6"/>
              <w:suppressAutoHyphens/>
              <w:ind w:firstLine="0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Организация сопровождения обучающихся 9-х и 11-х классов в образовательных организациях по вопросам психологической готовности к экзаменам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A" w:rsidRPr="009065AD" w:rsidRDefault="0097295A" w:rsidP="0097295A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A" w:rsidRPr="009065AD" w:rsidRDefault="00050653" w:rsidP="009729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A" w:rsidRPr="00BC783D" w:rsidRDefault="0097295A" w:rsidP="0097295A">
            <w:pPr>
              <w:rPr>
                <w:i/>
              </w:rPr>
            </w:pPr>
          </w:p>
        </w:tc>
      </w:tr>
      <w:tr w:rsidR="00303BE0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6A2BCD" w:rsidRDefault="00303BE0" w:rsidP="00303BE0">
            <w:r w:rsidRPr="006A2BCD">
              <w:t>7.1.8.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9065AD" w:rsidRDefault="00303BE0" w:rsidP="00303BE0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Размещение информации об участии образовательных организаций во всероссийских акциях в СМИ и на сайтах ОМС и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9065AD" w:rsidRDefault="00303BE0" w:rsidP="00303BE0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9065AD" w:rsidRDefault="00303BE0" w:rsidP="0005065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ОМС, </w:t>
            </w:r>
            <w:r w:rsidR="00050653">
              <w:rPr>
                <w:color w:val="000000"/>
              </w:rP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BC783D" w:rsidRDefault="00303BE0" w:rsidP="00303BE0">
            <w:pPr>
              <w:rPr>
                <w:i/>
              </w:rPr>
            </w:pPr>
          </w:p>
        </w:tc>
      </w:tr>
      <w:tr w:rsidR="00303BE0" w:rsidRPr="00BC783D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2942E1" w:rsidRDefault="002942E1" w:rsidP="002942E1">
            <w:pPr>
              <w:jc w:val="center"/>
              <w:rPr>
                <w:b/>
              </w:rPr>
            </w:pPr>
            <w:r w:rsidRPr="002942E1">
              <w:rPr>
                <w:b/>
              </w:rPr>
              <w:t>8. Контроль за организацией подготовки и проведения</w:t>
            </w:r>
            <w:r w:rsidR="00303BE0" w:rsidRPr="002942E1">
              <w:rPr>
                <w:b/>
              </w:rPr>
              <w:t xml:space="preserve"> ГИА</w:t>
            </w:r>
          </w:p>
        </w:tc>
      </w:tr>
      <w:tr w:rsidR="00303BE0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2942E1" w:rsidRDefault="002942E1" w:rsidP="00303BE0">
            <w:r w:rsidRPr="002942E1">
              <w:t>8.1.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2942E1" w:rsidRDefault="002942E1" w:rsidP="00303BE0">
            <w:pPr>
              <w:jc w:val="both"/>
            </w:pPr>
            <w:r>
              <w:t xml:space="preserve">Осуществление </w:t>
            </w:r>
            <w:r w:rsidRPr="002942E1">
              <w:t>мониторингов: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2942E1" w:rsidRDefault="00303BE0" w:rsidP="00303BE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BC783D" w:rsidRDefault="00303BE0" w:rsidP="00303BE0">
            <w:pPr>
              <w:rPr>
                <w:i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BC783D" w:rsidRDefault="00303BE0" w:rsidP="00303BE0">
            <w:pPr>
              <w:rPr>
                <w:i/>
              </w:rPr>
            </w:pPr>
          </w:p>
        </w:tc>
      </w:tr>
      <w:tr w:rsidR="00913DB4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DB4" w:rsidRPr="002942E1" w:rsidRDefault="00913DB4" w:rsidP="00913DB4">
            <w:r w:rsidRPr="002942E1">
              <w:t>8.1.1.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DB4" w:rsidRPr="009065AD" w:rsidRDefault="00913DB4" w:rsidP="00913DB4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 установленные сроки информации на сайтах образовательных организаций: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lastRenderedPageBreak/>
              <w:t>- о датах проведения итогового собеседования по русскому языку, порядке его проведения и порядке проверки итогового собеседования по русскому языку;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 проведения ГИА-9, сроках и местах подачи заявлений на участие в ГИА-9;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итогового собеседования по русскому языку;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ГИА-9;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 проведения экзаменов, сроках и местах подачи заявлений об участии в экзаменах и заявлений об участии в ЕГЭ, местах регистрации на сдачу ЕГЭ для участников ЕГЭ;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итогового сочинения (изложения), экзаменов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DB4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декабрь 2024 г.</w:t>
            </w: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январь 2025 г.</w:t>
            </w:r>
          </w:p>
          <w:p w:rsidR="00913DB4" w:rsidRPr="009065AD" w:rsidRDefault="00913DB4" w:rsidP="00913D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13DB4" w:rsidRPr="009065AD" w:rsidRDefault="00913DB4" w:rsidP="00913D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апрель 2025 г. </w:t>
            </w:r>
          </w:p>
          <w:p w:rsidR="00913DB4" w:rsidRPr="009065AD" w:rsidRDefault="00913DB4" w:rsidP="00913D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январь 2025 г. </w:t>
            </w:r>
          </w:p>
          <w:p w:rsidR="00913DB4" w:rsidRPr="009065AD" w:rsidRDefault="00913DB4" w:rsidP="00913D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13DB4" w:rsidRPr="009065AD" w:rsidRDefault="00913DB4" w:rsidP="00913D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апрель 2025 г.</w:t>
            </w: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ноябрь 2024 г.</w:t>
            </w: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февраль, май</w:t>
            </w:r>
            <w:r w:rsidRPr="009065AD">
              <w:rPr>
                <w:rFonts w:eastAsia="Calibri"/>
                <w:color w:val="000000"/>
                <w:lang w:eastAsia="en-US"/>
              </w:rPr>
              <w:br/>
              <w:t>2025 г.</w:t>
            </w: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апрель 2025 г.</w:t>
            </w: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ноябрь 2024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DB4" w:rsidRPr="009065AD" w:rsidRDefault="00913DB4" w:rsidP="00913DB4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lastRenderedPageBreak/>
              <w:t xml:space="preserve">МОКО (отделы образовательных округов), </w:t>
            </w:r>
            <w:r w:rsidRPr="009065AD">
              <w:rPr>
                <w:color w:val="000000"/>
              </w:rPr>
              <w:lastRenderedPageBreak/>
              <w:t>ЦОКО, ОМС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DB4" w:rsidRPr="00BC783D" w:rsidRDefault="00913DB4" w:rsidP="00913DB4">
            <w:pPr>
              <w:rPr>
                <w:i/>
              </w:rPr>
            </w:pPr>
          </w:p>
        </w:tc>
      </w:tr>
      <w:tr w:rsidR="00747495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95" w:rsidRPr="00747495" w:rsidRDefault="00747495" w:rsidP="00747495">
            <w:r w:rsidRPr="00747495">
              <w:lastRenderedPageBreak/>
              <w:t>8.1.2.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95" w:rsidRPr="009065AD" w:rsidRDefault="00747495" w:rsidP="0074749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дорожной карты по подготовке и проведению государ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итоговой аттестации по 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 программам основного общего и среднего общего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ования в Кировской области в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2024 – 2025 учебном году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95" w:rsidRPr="009065AD" w:rsidRDefault="00747495" w:rsidP="00747495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январь, сентябрь 2025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95" w:rsidRPr="009065AD" w:rsidRDefault="00747495" w:rsidP="00747495">
            <w:pPr>
              <w:ind w:right="-2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9065AD">
              <w:rPr>
                <w:color w:val="000000"/>
              </w:rPr>
              <w:t>ЦОКО,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9065AD">
              <w:rPr>
                <w:color w:val="000000"/>
              </w:rPr>
              <w:t xml:space="preserve">по запросам ЦОКО – 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отделы образовательных округов МОКО, ИРО, </w:t>
            </w:r>
            <w:r w:rsidRPr="009065AD">
              <w:rPr>
                <w:color w:val="000000"/>
              </w:rPr>
              <w:t>ОМС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95" w:rsidRPr="00BC783D" w:rsidRDefault="00747495" w:rsidP="00747495">
            <w:pPr>
              <w:rPr>
                <w:i/>
              </w:rPr>
            </w:pPr>
          </w:p>
        </w:tc>
      </w:tr>
      <w:tr w:rsidR="008C1F12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12" w:rsidRPr="00B41DA1" w:rsidRDefault="008C1F12" w:rsidP="008C1F12">
            <w:r w:rsidRPr="00B41DA1">
              <w:t>8.1.3.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12" w:rsidRPr="009065AD" w:rsidRDefault="008C1F12" w:rsidP="008C1F12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Выезды в образовательные организации специалистов ОМС, членов государственных экзаменационных комиссий для проверки готовности ППЭ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12" w:rsidRPr="009065AD" w:rsidRDefault="008C1F12" w:rsidP="008C1F12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март – июнь 2025 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12" w:rsidRPr="009065AD" w:rsidRDefault="008C1F12" w:rsidP="008C1F12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МОКО (отделы образовательных округов), ОМС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12" w:rsidRPr="00BC783D" w:rsidRDefault="008C1F12" w:rsidP="008C1F12">
            <w:pPr>
              <w:rPr>
                <w:i/>
              </w:rPr>
            </w:pPr>
          </w:p>
        </w:tc>
      </w:tr>
    </w:tbl>
    <w:p w:rsidR="00543133" w:rsidRPr="00BC783D" w:rsidRDefault="00543133">
      <w:pPr>
        <w:rPr>
          <w:i/>
        </w:rPr>
      </w:pPr>
    </w:p>
    <w:sectPr w:rsidR="00543133" w:rsidRPr="00BC783D" w:rsidSect="00D273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8EA"/>
    <w:multiLevelType w:val="hybridMultilevel"/>
    <w:tmpl w:val="3BF0F9E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64BD5"/>
    <w:multiLevelType w:val="hybridMultilevel"/>
    <w:tmpl w:val="E13AFD6C"/>
    <w:lvl w:ilvl="0" w:tplc="C938F22A">
      <w:start w:val="1"/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98ED3C">
      <w:start w:val="1"/>
      <w:numFmt w:val="bullet"/>
      <w:lvlText w:val="•"/>
      <w:lvlJc w:val="left"/>
      <w:pPr>
        <w:ind w:left="867" w:hanging="140"/>
      </w:pPr>
    </w:lvl>
    <w:lvl w:ilvl="2" w:tplc="D83E4E72">
      <w:start w:val="1"/>
      <w:numFmt w:val="bullet"/>
      <w:lvlText w:val="•"/>
      <w:lvlJc w:val="left"/>
      <w:pPr>
        <w:ind w:left="1494" w:hanging="140"/>
      </w:pPr>
    </w:lvl>
    <w:lvl w:ilvl="3" w:tplc="EACC5C6E">
      <w:start w:val="1"/>
      <w:numFmt w:val="bullet"/>
      <w:lvlText w:val="•"/>
      <w:lvlJc w:val="left"/>
      <w:pPr>
        <w:ind w:left="2121" w:hanging="140"/>
      </w:pPr>
    </w:lvl>
    <w:lvl w:ilvl="4" w:tplc="69D0EADA">
      <w:start w:val="1"/>
      <w:numFmt w:val="bullet"/>
      <w:lvlText w:val="•"/>
      <w:lvlJc w:val="left"/>
      <w:pPr>
        <w:ind w:left="2748" w:hanging="140"/>
      </w:pPr>
    </w:lvl>
    <w:lvl w:ilvl="5" w:tplc="38547DB0">
      <w:start w:val="1"/>
      <w:numFmt w:val="bullet"/>
      <w:lvlText w:val="•"/>
      <w:lvlJc w:val="left"/>
      <w:pPr>
        <w:ind w:left="3375" w:hanging="140"/>
      </w:pPr>
    </w:lvl>
    <w:lvl w:ilvl="6" w:tplc="2F18183A">
      <w:start w:val="1"/>
      <w:numFmt w:val="bullet"/>
      <w:lvlText w:val="•"/>
      <w:lvlJc w:val="left"/>
      <w:pPr>
        <w:ind w:left="4002" w:hanging="140"/>
      </w:pPr>
    </w:lvl>
    <w:lvl w:ilvl="7" w:tplc="D250FA48">
      <w:start w:val="1"/>
      <w:numFmt w:val="bullet"/>
      <w:lvlText w:val="•"/>
      <w:lvlJc w:val="left"/>
      <w:pPr>
        <w:ind w:left="4629" w:hanging="140"/>
      </w:pPr>
    </w:lvl>
    <w:lvl w:ilvl="8" w:tplc="236A0704">
      <w:start w:val="1"/>
      <w:numFmt w:val="bullet"/>
      <w:lvlText w:val="•"/>
      <w:lvlJc w:val="left"/>
      <w:pPr>
        <w:ind w:left="5256" w:hanging="1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02"/>
    <w:rsid w:val="00001B9A"/>
    <w:rsid w:val="00013C97"/>
    <w:rsid w:val="00021635"/>
    <w:rsid w:val="000270C6"/>
    <w:rsid w:val="00043B58"/>
    <w:rsid w:val="00047377"/>
    <w:rsid w:val="00050653"/>
    <w:rsid w:val="0006638E"/>
    <w:rsid w:val="00067EF9"/>
    <w:rsid w:val="000714D5"/>
    <w:rsid w:val="00073D11"/>
    <w:rsid w:val="00076353"/>
    <w:rsid w:val="0007650E"/>
    <w:rsid w:val="000861A1"/>
    <w:rsid w:val="00097888"/>
    <w:rsid w:val="000A5348"/>
    <w:rsid w:val="000C5DCA"/>
    <w:rsid w:val="000C61C4"/>
    <w:rsid w:val="000F1D93"/>
    <w:rsid w:val="001001E5"/>
    <w:rsid w:val="00107DC5"/>
    <w:rsid w:val="001107E1"/>
    <w:rsid w:val="00132C38"/>
    <w:rsid w:val="00137C17"/>
    <w:rsid w:val="00143BFA"/>
    <w:rsid w:val="00157A27"/>
    <w:rsid w:val="00174515"/>
    <w:rsid w:val="0019142B"/>
    <w:rsid w:val="001937C9"/>
    <w:rsid w:val="001A45ED"/>
    <w:rsid w:val="001A47F3"/>
    <w:rsid w:val="001B5E34"/>
    <w:rsid w:val="001D3B08"/>
    <w:rsid w:val="001E0FEC"/>
    <w:rsid w:val="001F20FD"/>
    <w:rsid w:val="001F2CA5"/>
    <w:rsid w:val="001F681B"/>
    <w:rsid w:val="001F7036"/>
    <w:rsid w:val="002151D9"/>
    <w:rsid w:val="00235CC4"/>
    <w:rsid w:val="002435DD"/>
    <w:rsid w:val="00264630"/>
    <w:rsid w:val="002733FB"/>
    <w:rsid w:val="00290F24"/>
    <w:rsid w:val="00292427"/>
    <w:rsid w:val="0029328A"/>
    <w:rsid w:val="002942E1"/>
    <w:rsid w:val="00296259"/>
    <w:rsid w:val="002979B3"/>
    <w:rsid w:val="002B7799"/>
    <w:rsid w:val="002D428F"/>
    <w:rsid w:val="002D4B39"/>
    <w:rsid w:val="002E106C"/>
    <w:rsid w:val="002F16DA"/>
    <w:rsid w:val="003020FB"/>
    <w:rsid w:val="00303BE0"/>
    <w:rsid w:val="00306408"/>
    <w:rsid w:val="00326B22"/>
    <w:rsid w:val="00345EB9"/>
    <w:rsid w:val="00354827"/>
    <w:rsid w:val="003578F0"/>
    <w:rsid w:val="0036648B"/>
    <w:rsid w:val="00373CB4"/>
    <w:rsid w:val="0038306C"/>
    <w:rsid w:val="003C2F6E"/>
    <w:rsid w:val="003C4ADC"/>
    <w:rsid w:val="003C4D25"/>
    <w:rsid w:val="003D165E"/>
    <w:rsid w:val="00410B61"/>
    <w:rsid w:val="00422E6E"/>
    <w:rsid w:val="004411BF"/>
    <w:rsid w:val="004436F5"/>
    <w:rsid w:val="00456DA1"/>
    <w:rsid w:val="00480090"/>
    <w:rsid w:val="00495681"/>
    <w:rsid w:val="004966AD"/>
    <w:rsid w:val="004C2680"/>
    <w:rsid w:val="004F440C"/>
    <w:rsid w:val="00505216"/>
    <w:rsid w:val="00543133"/>
    <w:rsid w:val="005447B4"/>
    <w:rsid w:val="00550822"/>
    <w:rsid w:val="005625B5"/>
    <w:rsid w:val="00570FC4"/>
    <w:rsid w:val="005D5D02"/>
    <w:rsid w:val="006027BB"/>
    <w:rsid w:val="006100AC"/>
    <w:rsid w:val="0061735A"/>
    <w:rsid w:val="0062170B"/>
    <w:rsid w:val="00644157"/>
    <w:rsid w:val="006455DA"/>
    <w:rsid w:val="00661DEB"/>
    <w:rsid w:val="0067123D"/>
    <w:rsid w:val="00674B0C"/>
    <w:rsid w:val="006A2BCD"/>
    <w:rsid w:val="006A6395"/>
    <w:rsid w:val="006B7EA0"/>
    <w:rsid w:val="006E75E1"/>
    <w:rsid w:val="006F2218"/>
    <w:rsid w:val="00735986"/>
    <w:rsid w:val="00747495"/>
    <w:rsid w:val="007643F8"/>
    <w:rsid w:val="00766ABA"/>
    <w:rsid w:val="00780E10"/>
    <w:rsid w:val="00782690"/>
    <w:rsid w:val="00782ACE"/>
    <w:rsid w:val="007D6E9E"/>
    <w:rsid w:val="0080352C"/>
    <w:rsid w:val="00826E69"/>
    <w:rsid w:val="008334B7"/>
    <w:rsid w:val="00842B0D"/>
    <w:rsid w:val="00862BD1"/>
    <w:rsid w:val="008636B9"/>
    <w:rsid w:val="008736D7"/>
    <w:rsid w:val="008936C7"/>
    <w:rsid w:val="008B5C3F"/>
    <w:rsid w:val="008C1F12"/>
    <w:rsid w:val="008D7B8E"/>
    <w:rsid w:val="008F2AE4"/>
    <w:rsid w:val="008F3150"/>
    <w:rsid w:val="008F7B3A"/>
    <w:rsid w:val="00902AE5"/>
    <w:rsid w:val="0090487D"/>
    <w:rsid w:val="00913DB4"/>
    <w:rsid w:val="00914B51"/>
    <w:rsid w:val="00937AC4"/>
    <w:rsid w:val="00956FDF"/>
    <w:rsid w:val="009573E5"/>
    <w:rsid w:val="00960713"/>
    <w:rsid w:val="0097295A"/>
    <w:rsid w:val="009A246D"/>
    <w:rsid w:val="009A7980"/>
    <w:rsid w:val="009C054B"/>
    <w:rsid w:val="009D56FD"/>
    <w:rsid w:val="009E4FB8"/>
    <w:rsid w:val="00A10FD9"/>
    <w:rsid w:val="00A20FD8"/>
    <w:rsid w:val="00A329D8"/>
    <w:rsid w:val="00A36AF0"/>
    <w:rsid w:val="00A750D9"/>
    <w:rsid w:val="00A82A2F"/>
    <w:rsid w:val="00A91030"/>
    <w:rsid w:val="00A9685C"/>
    <w:rsid w:val="00AA4249"/>
    <w:rsid w:val="00AC6006"/>
    <w:rsid w:val="00AD5059"/>
    <w:rsid w:val="00AE065D"/>
    <w:rsid w:val="00AE32C2"/>
    <w:rsid w:val="00B21EC6"/>
    <w:rsid w:val="00B41DA1"/>
    <w:rsid w:val="00B62761"/>
    <w:rsid w:val="00B6298B"/>
    <w:rsid w:val="00B87B3E"/>
    <w:rsid w:val="00B95C19"/>
    <w:rsid w:val="00BC783D"/>
    <w:rsid w:val="00BF654B"/>
    <w:rsid w:val="00C06D64"/>
    <w:rsid w:val="00C20C7A"/>
    <w:rsid w:val="00C20D3A"/>
    <w:rsid w:val="00C40271"/>
    <w:rsid w:val="00C536F3"/>
    <w:rsid w:val="00C63F2F"/>
    <w:rsid w:val="00C83469"/>
    <w:rsid w:val="00CB46AB"/>
    <w:rsid w:val="00CB7CAD"/>
    <w:rsid w:val="00CC0EFA"/>
    <w:rsid w:val="00CD3EA9"/>
    <w:rsid w:val="00CD7F1E"/>
    <w:rsid w:val="00D149E7"/>
    <w:rsid w:val="00D2738E"/>
    <w:rsid w:val="00D31EEF"/>
    <w:rsid w:val="00D7231A"/>
    <w:rsid w:val="00D7512B"/>
    <w:rsid w:val="00D7699A"/>
    <w:rsid w:val="00D810F6"/>
    <w:rsid w:val="00D90BC0"/>
    <w:rsid w:val="00D90E08"/>
    <w:rsid w:val="00D94BC7"/>
    <w:rsid w:val="00DA3AC0"/>
    <w:rsid w:val="00DC244D"/>
    <w:rsid w:val="00DD0E65"/>
    <w:rsid w:val="00DE19E1"/>
    <w:rsid w:val="00E03E60"/>
    <w:rsid w:val="00E114E7"/>
    <w:rsid w:val="00E17F72"/>
    <w:rsid w:val="00E74862"/>
    <w:rsid w:val="00EA182F"/>
    <w:rsid w:val="00EB290F"/>
    <w:rsid w:val="00F46F86"/>
    <w:rsid w:val="00F555E3"/>
    <w:rsid w:val="00F55CAF"/>
    <w:rsid w:val="00F62D97"/>
    <w:rsid w:val="00FC31D1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CD409-7AE7-41C6-8587-2940E400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D5D02"/>
    <w:pPr>
      <w:framePr w:w="9334" w:h="2593" w:hSpace="141" w:wrap="around" w:vAnchor="text" w:hAnchor="page" w:x="1728" w:y="1"/>
      <w:jc w:val="center"/>
    </w:pPr>
    <w:rPr>
      <w:b/>
      <w:sz w:val="32"/>
    </w:rPr>
  </w:style>
  <w:style w:type="paragraph" w:styleId="a4">
    <w:name w:val="Body Text"/>
    <w:basedOn w:val="a"/>
    <w:link w:val="a5"/>
    <w:semiHidden/>
    <w:unhideWhenUsed/>
    <w:rsid w:val="005D5D0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D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nhideWhenUsed/>
    <w:rsid w:val="005D5D02"/>
    <w:pPr>
      <w:spacing w:after="0"/>
      <w:ind w:firstLine="360"/>
    </w:pPr>
  </w:style>
  <w:style w:type="character" w:customStyle="1" w:styleId="a7">
    <w:name w:val="Красная строка Знак"/>
    <w:basedOn w:val="a5"/>
    <w:link w:val="a6"/>
    <w:rsid w:val="005D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D5D0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D5D0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D5D0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a">
    <w:name w:val="Table Grid"/>
    <w:basedOn w:val="a1"/>
    <w:uiPriority w:val="59"/>
    <w:rsid w:val="005D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B7E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7E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07B3-43CC-4F7D-86C9-1B5F6414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RUO2018</dc:creator>
  <cp:lastModifiedBy>LN</cp:lastModifiedBy>
  <cp:revision>2</cp:revision>
  <cp:lastPrinted>2023-12-22T06:06:00Z</cp:lastPrinted>
  <dcterms:created xsi:type="dcterms:W3CDTF">2025-02-25T15:24:00Z</dcterms:created>
  <dcterms:modified xsi:type="dcterms:W3CDTF">2025-02-25T15:24:00Z</dcterms:modified>
</cp:coreProperties>
</file>