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175" w:rsidRPr="00A60175" w:rsidRDefault="00A60175" w:rsidP="008830D8">
      <w:pPr>
        <w:widowControl w:val="0"/>
        <w:autoSpaceDE w:val="0"/>
        <w:autoSpaceDN w:val="0"/>
        <w:spacing w:after="0" w:line="240" w:lineRule="auto"/>
        <w:ind w:left="708"/>
        <w:jc w:val="right"/>
        <w:rPr>
          <w:rFonts w:ascii="Times New Roman" w:eastAsia="PMingLiU" w:hAnsi="Times New Roman" w:cs="Times New Roman"/>
          <w:sz w:val="24"/>
          <w:szCs w:val="24"/>
          <w:lang w:eastAsia="ru-RU"/>
        </w:rPr>
      </w:pPr>
      <w:bookmarkStart w:id="0" w:name="_GoBack"/>
      <w:bookmarkEnd w:id="0"/>
      <w:r w:rsidRPr="00A60175">
        <w:rPr>
          <w:rFonts w:ascii="Times New Roman" w:eastAsia="PMingLiU" w:hAnsi="Times New Roman" w:cs="Times New Roman"/>
          <w:sz w:val="24"/>
          <w:szCs w:val="24"/>
          <w:lang w:eastAsia="ru-RU"/>
        </w:rPr>
        <w:t>УТВЕРЖДЁН</w:t>
      </w:r>
      <w:r w:rsidR="008830D8">
        <w:rPr>
          <w:rFonts w:ascii="Times New Roman" w:eastAsia="PMingLiU" w:hAnsi="Times New Roman" w:cs="Times New Roman"/>
          <w:sz w:val="24"/>
          <w:szCs w:val="24"/>
          <w:lang w:eastAsia="ru-RU"/>
        </w:rPr>
        <w:t>О</w:t>
      </w:r>
    </w:p>
    <w:p w:rsidR="00A60175" w:rsidRPr="00A60175" w:rsidRDefault="00A60175" w:rsidP="008830D8">
      <w:pPr>
        <w:widowControl w:val="0"/>
        <w:autoSpaceDE w:val="0"/>
        <w:autoSpaceDN w:val="0"/>
        <w:spacing w:after="0" w:line="240" w:lineRule="auto"/>
        <w:ind w:left="708"/>
        <w:jc w:val="right"/>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      </w:t>
      </w:r>
      <w:r w:rsidR="008830D8">
        <w:rPr>
          <w:rFonts w:ascii="Times New Roman" w:eastAsia="PMingLiU" w:hAnsi="Times New Roman" w:cs="Times New Roman"/>
          <w:sz w:val="24"/>
          <w:szCs w:val="24"/>
          <w:lang w:eastAsia="ru-RU"/>
        </w:rPr>
        <w:t xml:space="preserve">                       </w:t>
      </w:r>
      <w:r w:rsidRPr="00A60175">
        <w:rPr>
          <w:rFonts w:ascii="Times New Roman" w:eastAsia="PMingLiU" w:hAnsi="Times New Roman" w:cs="Times New Roman"/>
          <w:sz w:val="24"/>
          <w:szCs w:val="24"/>
          <w:lang w:eastAsia="ru-RU"/>
        </w:rPr>
        <w:t>приказом МКОУ СОШ с. Заево</w:t>
      </w:r>
    </w:p>
    <w:p w:rsidR="00A60175" w:rsidRPr="00A60175" w:rsidRDefault="00A60175" w:rsidP="008830D8">
      <w:pPr>
        <w:widowControl w:val="0"/>
        <w:autoSpaceDE w:val="0"/>
        <w:autoSpaceDN w:val="0"/>
        <w:spacing w:after="0" w:line="240" w:lineRule="auto"/>
        <w:ind w:left="708"/>
        <w:jc w:val="right"/>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       № 30 от 26.03.2025</w:t>
      </w:r>
    </w:p>
    <w:p w:rsidR="00A60175" w:rsidRPr="00A60175" w:rsidRDefault="00A60175" w:rsidP="008830D8">
      <w:pPr>
        <w:widowControl w:val="0"/>
        <w:autoSpaceDE w:val="0"/>
        <w:autoSpaceDN w:val="0"/>
        <w:spacing w:after="0" w:line="240" w:lineRule="auto"/>
        <w:ind w:left="708"/>
        <w:jc w:val="right"/>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                                                       Директор</w:t>
      </w:r>
      <w:r w:rsidR="008830D8">
        <w:rPr>
          <w:rFonts w:ascii="Times New Roman" w:eastAsia="PMingLiU" w:hAnsi="Times New Roman" w:cs="Times New Roman"/>
          <w:sz w:val="24"/>
          <w:szCs w:val="24"/>
          <w:lang w:eastAsia="ru-RU"/>
        </w:rPr>
        <w:t>ом</w:t>
      </w:r>
      <w:r w:rsidRPr="00A60175">
        <w:rPr>
          <w:rFonts w:ascii="Times New Roman" w:eastAsia="PMingLiU" w:hAnsi="Times New Roman" w:cs="Times New Roman"/>
          <w:sz w:val="24"/>
          <w:szCs w:val="24"/>
          <w:lang w:eastAsia="ru-RU"/>
        </w:rPr>
        <w:t xml:space="preserve"> школы </w:t>
      </w:r>
    </w:p>
    <w:p w:rsidR="00A60175" w:rsidRPr="00A60175" w:rsidRDefault="00A60175" w:rsidP="00A60175">
      <w:pPr>
        <w:widowControl w:val="0"/>
        <w:autoSpaceDE w:val="0"/>
        <w:autoSpaceDN w:val="0"/>
        <w:spacing w:after="0" w:line="240" w:lineRule="auto"/>
        <w:jc w:val="center"/>
        <w:rPr>
          <w:rFonts w:ascii="Times New Roman" w:eastAsia="PMingLiU" w:hAnsi="Times New Roman" w:cs="Times New Roman"/>
          <w:b/>
          <w:sz w:val="24"/>
          <w:szCs w:val="24"/>
          <w:lang w:eastAsia="ru-RU"/>
        </w:rPr>
      </w:pPr>
    </w:p>
    <w:p w:rsidR="00A60175" w:rsidRPr="00A60175" w:rsidRDefault="00A60175" w:rsidP="00A60175">
      <w:pPr>
        <w:widowControl w:val="0"/>
        <w:autoSpaceDE w:val="0"/>
        <w:autoSpaceDN w:val="0"/>
        <w:spacing w:after="0" w:line="240" w:lineRule="auto"/>
        <w:jc w:val="center"/>
        <w:rPr>
          <w:rFonts w:ascii="Calibri" w:eastAsia="PMingLiU" w:hAnsi="Calibri" w:cs="Calibri"/>
          <w:b/>
          <w:lang w:eastAsia="ru-RU"/>
        </w:rPr>
      </w:pPr>
    </w:p>
    <w:p w:rsidR="00A60175" w:rsidRPr="00A60175" w:rsidRDefault="00A60175" w:rsidP="00A60175">
      <w:pPr>
        <w:widowControl w:val="0"/>
        <w:autoSpaceDE w:val="0"/>
        <w:autoSpaceDN w:val="0"/>
        <w:spacing w:after="0" w:line="240" w:lineRule="auto"/>
        <w:jc w:val="center"/>
        <w:rPr>
          <w:rFonts w:ascii="Times New Roman" w:eastAsia="PMingLiU" w:hAnsi="Times New Roman" w:cs="Times New Roman"/>
          <w:b/>
          <w:sz w:val="24"/>
          <w:szCs w:val="24"/>
          <w:lang w:eastAsia="ru-RU"/>
        </w:rPr>
      </w:pPr>
      <w:r w:rsidRPr="00A60175">
        <w:rPr>
          <w:rFonts w:ascii="Times New Roman" w:eastAsia="PMingLiU" w:hAnsi="Times New Roman" w:cs="Times New Roman"/>
          <w:b/>
          <w:sz w:val="24"/>
          <w:szCs w:val="24"/>
          <w:lang w:eastAsia="ru-RU"/>
        </w:rPr>
        <w:t>ПОРЯДОК ПРИЕМА</w:t>
      </w:r>
    </w:p>
    <w:p w:rsidR="00A60175" w:rsidRPr="00A60175" w:rsidRDefault="00A60175" w:rsidP="00A60175">
      <w:pPr>
        <w:widowControl w:val="0"/>
        <w:autoSpaceDE w:val="0"/>
        <w:autoSpaceDN w:val="0"/>
        <w:spacing w:after="0" w:line="240" w:lineRule="auto"/>
        <w:jc w:val="center"/>
        <w:rPr>
          <w:rFonts w:ascii="Times New Roman" w:eastAsia="PMingLiU" w:hAnsi="Times New Roman" w:cs="Times New Roman"/>
          <w:b/>
          <w:sz w:val="24"/>
          <w:szCs w:val="24"/>
          <w:lang w:eastAsia="ru-RU"/>
        </w:rPr>
      </w:pPr>
      <w:r w:rsidRPr="00A60175">
        <w:rPr>
          <w:rFonts w:ascii="Times New Roman" w:eastAsia="PMingLiU" w:hAnsi="Times New Roman" w:cs="Times New Roman"/>
          <w:b/>
          <w:sz w:val="24"/>
          <w:szCs w:val="24"/>
          <w:lang w:eastAsia="ru-RU"/>
        </w:rPr>
        <w:t xml:space="preserve"> НА ОБУЧЕНИЕ ПО ОБРАЗОВАТЕЛЬНЫМ ПРОГРАММАМ НАЧАЛЬНОГО ОБЩЕГО, ОСНОВНОГО ОБЩЕГО И СРЕДНЕГО ОБЩЕГО ОБРАЗОВАНИЯ</w:t>
      </w:r>
    </w:p>
    <w:p w:rsidR="00A60175" w:rsidRPr="00A60175" w:rsidRDefault="00A60175" w:rsidP="00A60175">
      <w:pPr>
        <w:widowControl w:val="0"/>
        <w:autoSpaceDE w:val="0"/>
        <w:autoSpaceDN w:val="0"/>
        <w:spacing w:after="0" w:line="240" w:lineRule="auto"/>
        <w:jc w:val="center"/>
        <w:rPr>
          <w:rFonts w:ascii="Times New Roman" w:eastAsia="PMingLiU" w:hAnsi="Times New Roman" w:cs="Times New Roman"/>
          <w:b/>
          <w:sz w:val="24"/>
          <w:szCs w:val="24"/>
          <w:lang w:eastAsia="ru-RU"/>
        </w:rPr>
      </w:pPr>
      <w:r w:rsidRPr="00A60175">
        <w:rPr>
          <w:rFonts w:ascii="Times New Roman" w:eastAsia="PMingLiU" w:hAnsi="Times New Roman" w:cs="Times New Roman"/>
          <w:b/>
          <w:sz w:val="24"/>
          <w:szCs w:val="24"/>
          <w:lang w:eastAsia="ru-RU"/>
        </w:rPr>
        <w:t xml:space="preserve"> в МКОУ СОШ с. Заево </w:t>
      </w:r>
      <w:proofErr w:type="spellStart"/>
      <w:r w:rsidRPr="00A60175">
        <w:rPr>
          <w:rFonts w:ascii="Times New Roman" w:eastAsia="PMingLiU" w:hAnsi="Times New Roman" w:cs="Times New Roman"/>
          <w:b/>
          <w:sz w:val="24"/>
          <w:szCs w:val="24"/>
          <w:lang w:eastAsia="ru-RU"/>
        </w:rPr>
        <w:t>Нагорского</w:t>
      </w:r>
      <w:proofErr w:type="spellEnd"/>
      <w:r w:rsidRPr="00A60175">
        <w:rPr>
          <w:rFonts w:ascii="Times New Roman" w:eastAsia="PMingLiU" w:hAnsi="Times New Roman" w:cs="Times New Roman"/>
          <w:b/>
          <w:sz w:val="24"/>
          <w:szCs w:val="24"/>
          <w:lang w:eastAsia="ru-RU"/>
        </w:rPr>
        <w:t xml:space="preserve"> района Кировской области</w:t>
      </w:r>
    </w:p>
    <w:p w:rsidR="00A60175" w:rsidRPr="00A60175" w:rsidRDefault="00A60175" w:rsidP="00A60175">
      <w:pPr>
        <w:widowControl w:val="0"/>
        <w:autoSpaceDE w:val="0"/>
        <w:autoSpaceDN w:val="0"/>
        <w:spacing w:after="0" w:line="240" w:lineRule="auto"/>
        <w:rPr>
          <w:rFonts w:ascii="Times New Roman" w:eastAsia="PMingLiU" w:hAnsi="Times New Roman" w:cs="Times New Roman"/>
          <w:sz w:val="24"/>
          <w:szCs w:val="24"/>
          <w:lang w:eastAsia="ru-RU"/>
        </w:rPr>
      </w:pP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МКОУ СОШ с </w:t>
      </w:r>
      <w:proofErr w:type="gramStart"/>
      <w:r w:rsidRPr="00A60175">
        <w:rPr>
          <w:rFonts w:ascii="Times New Roman" w:eastAsia="PMingLiU" w:hAnsi="Times New Roman" w:cs="Times New Roman"/>
          <w:sz w:val="24"/>
          <w:szCs w:val="24"/>
          <w:lang w:eastAsia="ru-RU"/>
        </w:rPr>
        <w:t xml:space="preserve">Заево  </w:t>
      </w:r>
      <w:proofErr w:type="spellStart"/>
      <w:r w:rsidRPr="00A60175">
        <w:rPr>
          <w:rFonts w:ascii="Times New Roman" w:eastAsia="PMingLiU" w:hAnsi="Times New Roman" w:cs="Times New Roman"/>
          <w:sz w:val="24"/>
          <w:szCs w:val="24"/>
          <w:lang w:eastAsia="ru-RU"/>
        </w:rPr>
        <w:t>Нагорского</w:t>
      </w:r>
      <w:proofErr w:type="spellEnd"/>
      <w:proofErr w:type="gramEnd"/>
      <w:r w:rsidRPr="00A60175">
        <w:rPr>
          <w:rFonts w:ascii="Times New Roman" w:eastAsia="PMingLiU" w:hAnsi="Times New Roman" w:cs="Times New Roman"/>
          <w:sz w:val="24"/>
          <w:szCs w:val="24"/>
          <w:lang w:eastAsia="ru-RU"/>
        </w:rPr>
        <w:t xml:space="preserve"> района Кировской области (далее - Школа).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7">
        <w:r w:rsidRPr="00A60175">
          <w:rPr>
            <w:rFonts w:ascii="Times New Roman" w:eastAsia="PMingLiU" w:hAnsi="Times New Roman" w:cs="Times New Roman"/>
            <w:sz w:val="24"/>
            <w:szCs w:val="24"/>
            <w:lang w:eastAsia="ru-RU"/>
          </w:rPr>
          <w:t>законом</w:t>
        </w:r>
      </w:hyperlink>
      <w:r w:rsidRPr="00A60175">
        <w:rPr>
          <w:rFonts w:ascii="Times New Roman" w:eastAsia="PMingLiU" w:hAnsi="Times New Roman" w:cs="Times New Roman"/>
          <w:sz w:val="24"/>
          <w:szCs w:val="24"/>
          <w:lang w:eastAsia="ru-RU"/>
        </w:rPr>
        <w:t xml:space="preserve"> от 29 декабря 2012 г № 273-ФЗ "Об образовании в РФ" (далее - Федеральный закон).</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3. 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8">
        <w:r w:rsidRPr="00A60175">
          <w:rPr>
            <w:rFonts w:ascii="Times New Roman" w:eastAsia="PMingLiU" w:hAnsi="Times New Roman" w:cs="Times New Roman"/>
            <w:sz w:val="24"/>
            <w:szCs w:val="24"/>
            <w:lang w:eastAsia="ru-RU"/>
          </w:rPr>
          <w:t>законом</w:t>
        </w:r>
      </w:hyperlink>
      <w:r w:rsidRPr="00A60175">
        <w:rPr>
          <w:rFonts w:ascii="Times New Roman" w:eastAsia="PMingLiU" w:hAnsi="Times New Roman" w:cs="Times New Roman"/>
          <w:sz w:val="24"/>
          <w:szCs w:val="24"/>
          <w:lang w:eastAsia="ru-RU"/>
        </w:rPr>
        <w:t xml:space="preserve"> и настоящим Порядком.</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9">
        <w:r w:rsidRPr="00A60175">
          <w:rPr>
            <w:rFonts w:ascii="Times New Roman" w:eastAsia="PMingLiU" w:hAnsi="Times New Roman" w:cs="Times New Roman"/>
            <w:sz w:val="24"/>
            <w:szCs w:val="24"/>
            <w:lang w:eastAsia="ru-RU"/>
          </w:rPr>
          <w:t>законом</w:t>
        </w:r>
      </w:hyperlink>
      <w:r w:rsidRPr="00A60175">
        <w:rPr>
          <w:rFonts w:ascii="Times New Roman" w:eastAsia="PMingLiU" w:hAnsi="Times New Roman" w:cs="Times New Roman"/>
          <w:sz w:val="24"/>
          <w:szCs w:val="24"/>
          <w:lang w:eastAsia="ru-RU"/>
        </w:rPr>
        <w:t>.</w:t>
      </w:r>
    </w:p>
    <w:p w:rsidR="00A60175" w:rsidRPr="00A60175" w:rsidRDefault="00A60175" w:rsidP="00A601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Правила приема в Школу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5.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w:t>
      </w:r>
      <w:proofErr w:type="spellStart"/>
      <w:r w:rsidRPr="00A60175">
        <w:rPr>
          <w:rFonts w:ascii="Times New Roman" w:eastAsia="PMingLiU" w:hAnsi="Times New Roman" w:cs="Times New Roman"/>
          <w:sz w:val="24"/>
          <w:szCs w:val="24"/>
          <w:lang w:eastAsia="ru-RU"/>
        </w:rPr>
        <w:t>Нагорского</w:t>
      </w:r>
      <w:proofErr w:type="spellEnd"/>
      <w:r w:rsidRPr="00A60175">
        <w:rPr>
          <w:rFonts w:ascii="Times New Roman" w:eastAsia="PMingLiU" w:hAnsi="Times New Roman" w:cs="Times New Roman"/>
          <w:sz w:val="24"/>
          <w:szCs w:val="24"/>
          <w:lang w:eastAsia="ru-RU"/>
        </w:rPr>
        <w:t xml:space="preserve"> района Кировской области.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bookmarkStart w:id="1" w:name="P67"/>
      <w:bookmarkEnd w:id="1"/>
      <w:r w:rsidRPr="00A60175">
        <w:rPr>
          <w:rFonts w:ascii="Times New Roman" w:eastAsia="PMingLiU" w:hAnsi="Times New Roman" w:cs="Times New Roman"/>
          <w:sz w:val="24"/>
          <w:szCs w:val="24"/>
          <w:lang w:eastAsia="ru-RU"/>
        </w:rPr>
        <w:t>6. Школа размещает на своих информационных стендах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в 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7. Правила приема в Школу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color w:val="000000"/>
          <w:sz w:val="24"/>
          <w:szCs w:val="24"/>
          <w:shd w:val="clear" w:color="auto" w:fill="FFFFFF"/>
          <w:lang w:eastAsia="ru-RU"/>
        </w:rPr>
        <w:t>Прием на обучение в филиал Школы осуществляется в соответствии с правилами приема на обучение в общеобразовательной организации.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w:t>
      </w:r>
      <w:r w:rsidRPr="00A60175">
        <w:rPr>
          <w:rFonts w:ascii="Times New Roman" w:eastAsia="PMingLiU" w:hAnsi="Times New Roman" w:cs="Times New Roman"/>
          <w:sz w:val="24"/>
          <w:szCs w:val="24"/>
          <w:lang w:eastAsia="ru-RU"/>
        </w:rPr>
        <w:lastRenderedPageBreak/>
        <w:t>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bookmarkStart w:id="2" w:name="P79"/>
      <w:bookmarkEnd w:id="2"/>
      <w:r w:rsidRPr="00A60175">
        <w:rPr>
          <w:rFonts w:ascii="Times New Roman" w:eastAsia="PMingLiU" w:hAnsi="Times New Roman" w:cs="Times New Roman"/>
          <w:sz w:val="24"/>
          <w:szCs w:val="24"/>
          <w:lang w:eastAsia="ru-RU"/>
        </w:rPr>
        <w:t>9. Во внеочередном порядке предоставляются места в общеобразовательных организациях:</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детям, указанным в </w:t>
      </w:r>
      <w:hyperlink r:id="rId10">
        <w:r w:rsidRPr="00A60175">
          <w:rPr>
            <w:rFonts w:ascii="Times New Roman" w:eastAsia="PMingLiU" w:hAnsi="Times New Roman" w:cs="Times New Roman"/>
            <w:sz w:val="24"/>
            <w:szCs w:val="24"/>
            <w:lang w:eastAsia="ru-RU"/>
          </w:rPr>
          <w:t>пункте 5 статьи 44</w:t>
        </w:r>
      </w:hyperlink>
      <w:r w:rsidRPr="00A60175">
        <w:rPr>
          <w:rFonts w:ascii="Times New Roman" w:eastAsia="PMingLiU" w:hAnsi="Times New Roman" w:cs="Times New Roman"/>
          <w:sz w:val="24"/>
          <w:szCs w:val="24"/>
          <w:lang w:eastAsia="ru-RU"/>
        </w:rPr>
        <w:t xml:space="preserve"> Закона Российской Федерации от 17 января 1992 г. № 2202-1 "О прокуратуре Российской Федерации";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детям, указанным в </w:t>
      </w:r>
      <w:hyperlink r:id="rId11">
        <w:r w:rsidRPr="00A60175">
          <w:rPr>
            <w:rFonts w:ascii="Times New Roman" w:eastAsia="PMingLiU" w:hAnsi="Times New Roman" w:cs="Times New Roman"/>
            <w:sz w:val="24"/>
            <w:szCs w:val="24"/>
            <w:lang w:eastAsia="ru-RU"/>
          </w:rPr>
          <w:t>пункте 3 статьи 19</w:t>
        </w:r>
      </w:hyperlink>
      <w:r w:rsidRPr="00A60175">
        <w:rPr>
          <w:rFonts w:ascii="Times New Roman" w:eastAsia="PMingLiU" w:hAnsi="Times New Roman" w:cs="Times New Roman"/>
          <w:sz w:val="24"/>
          <w:szCs w:val="24"/>
          <w:lang w:eastAsia="ru-RU"/>
        </w:rPr>
        <w:t xml:space="preserve"> Закона Российской Федерации от 26 июня 1992 г. № 3132-1 "О статусе судей в Российской Федерации";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детям, указанным в </w:t>
      </w:r>
      <w:hyperlink r:id="rId12">
        <w:r w:rsidRPr="00A60175">
          <w:rPr>
            <w:rFonts w:ascii="Times New Roman" w:eastAsia="PMingLiU" w:hAnsi="Times New Roman" w:cs="Times New Roman"/>
            <w:sz w:val="24"/>
            <w:szCs w:val="24"/>
            <w:lang w:eastAsia="ru-RU"/>
          </w:rPr>
          <w:t>части 25 статьи 35</w:t>
        </w:r>
      </w:hyperlink>
      <w:r w:rsidRPr="00A60175">
        <w:rPr>
          <w:rFonts w:ascii="Times New Roman" w:eastAsia="PMingLiU" w:hAnsi="Times New Roman" w:cs="Times New Roman"/>
          <w:sz w:val="24"/>
          <w:szCs w:val="24"/>
          <w:lang w:eastAsia="ru-RU"/>
        </w:rPr>
        <w:t xml:space="preserve"> Федерального закона от 28 декабря 2010 г. № 403-ФЗ "О Следственном комитете Российской Федерации".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9.1. </w:t>
      </w:r>
      <w:r w:rsidRPr="00A60175">
        <w:rPr>
          <w:rFonts w:ascii="Times New Roman" w:eastAsia="PMingLiU" w:hAnsi="Times New Roman" w:cs="Times New Roman"/>
          <w:color w:val="000000"/>
          <w:sz w:val="24"/>
          <w:szCs w:val="24"/>
          <w:lang w:eastAsia="ru-RU"/>
        </w:rPr>
        <w:t xml:space="preserve">Во внеочередном порядке предоставляются места в государственных и муниципальных общеобразовательных организациях детям, указанным в </w:t>
      </w:r>
      <w:hyperlink r:id="rId13" w:anchor="l4405" w:tgtFrame="_blank" w:history="1">
        <w:r w:rsidRPr="00A60175">
          <w:rPr>
            <w:rFonts w:ascii="Times New Roman" w:eastAsia="PMingLiU" w:hAnsi="Times New Roman" w:cs="Times New Roman"/>
            <w:sz w:val="24"/>
            <w:szCs w:val="24"/>
            <w:lang w:eastAsia="ru-RU"/>
          </w:rPr>
          <w:t>пункте 8</w:t>
        </w:r>
      </w:hyperlink>
      <w:r w:rsidRPr="00A60175">
        <w:rPr>
          <w:rFonts w:ascii="Times New Roman" w:eastAsia="PMingLiU" w:hAnsi="Times New Roman" w:cs="Times New Roman"/>
          <w:sz w:val="24"/>
          <w:szCs w:val="24"/>
          <w:lang w:eastAsia="ru-RU"/>
        </w:rPr>
        <w:t xml:space="preserve"> </w:t>
      </w:r>
      <w:r w:rsidRPr="00A60175">
        <w:rPr>
          <w:rFonts w:ascii="Times New Roman" w:eastAsia="PMingLiU" w:hAnsi="Times New Roman" w:cs="Times New Roman"/>
          <w:color w:val="000000"/>
          <w:sz w:val="24"/>
          <w:szCs w:val="24"/>
          <w:lang w:eastAsia="ru-RU"/>
        </w:rPr>
        <w:t xml:space="preserve">статьи 24 Федерального закона от 27 мая 1998 г. № 76-ФЗ "О статусе военнослужащих", и детям, указанным в </w:t>
      </w:r>
      <w:hyperlink r:id="rId14" w:anchor="l353" w:tgtFrame="_blank" w:history="1">
        <w:r w:rsidRPr="00A60175">
          <w:rPr>
            <w:rFonts w:ascii="Times New Roman" w:eastAsia="PMingLiU" w:hAnsi="Times New Roman" w:cs="Times New Roman"/>
            <w:sz w:val="24"/>
            <w:szCs w:val="24"/>
            <w:lang w:eastAsia="ru-RU"/>
          </w:rPr>
          <w:t>статье 28.1</w:t>
        </w:r>
      </w:hyperlink>
      <w:r w:rsidRPr="00A60175">
        <w:rPr>
          <w:rFonts w:ascii="Times New Roman" w:eastAsia="PMingLiU" w:hAnsi="Times New Roman" w:cs="Times New Roman"/>
          <w:color w:val="000000"/>
          <w:sz w:val="24"/>
          <w:szCs w:val="24"/>
          <w:lang w:eastAsia="ru-RU"/>
        </w:rPr>
        <w:t xml:space="preserve"> Федерального закона от 3 июля 2016 г. № 226-ФЗ "О войсках национальной гвардии Российской Федерации", по месту жительства их семей. </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bookmarkStart w:id="3" w:name="P92"/>
      <w:bookmarkEnd w:id="3"/>
      <w:r w:rsidRPr="00A60175">
        <w:rPr>
          <w:rFonts w:ascii="Times New Roman" w:eastAsia="PMingLiU" w:hAnsi="Times New Roman" w:cs="Times New Roman"/>
          <w:sz w:val="24"/>
          <w:szCs w:val="24"/>
          <w:lang w:eastAsia="ru-RU"/>
        </w:rPr>
        <w:t xml:space="preserve">10. В первоочередном порядке предоставляются места в муниципальных общеобразовательных организациях детям, указанным в </w:t>
      </w:r>
      <w:hyperlink r:id="rId15">
        <w:r w:rsidRPr="00A60175">
          <w:rPr>
            <w:rFonts w:ascii="Times New Roman" w:eastAsia="PMingLiU" w:hAnsi="Times New Roman" w:cs="Times New Roman"/>
            <w:sz w:val="24"/>
            <w:szCs w:val="24"/>
            <w:lang w:eastAsia="ru-RU"/>
          </w:rPr>
          <w:t>абзаце втором части 6 статьи 19</w:t>
        </w:r>
      </w:hyperlink>
      <w:r w:rsidRPr="00A60175">
        <w:rPr>
          <w:rFonts w:ascii="Times New Roman" w:eastAsia="PMingLiU" w:hAnsi="Times New Roman" w:cs="Times New Roman"/>
          <w:sz w:val="24"/>
          <w:szCs w:val="24"/>
          <w:lang w:eastAsia="ru-RU"/>
        </w:rPr>
        <w:t xml:space="preserve"> Федерального закона от 27 мая 1998 г. № 76-ФЗ "О статусе военнослужащих", по месту жительства их семей.</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6">
        <w:r w:rsidRPr="00A60175">
          <w:rPr>
            <w:rFonts w:ascii="Times New Roman" w:eastAsia="PMingLiU" w:hAnsi="Times New Roman" w:cs="Times New Roman"/>
            <w:sz w:val="24"/>
            <w:szCs w:val="24"/>
            <w:lang w:eastAsia="ru-RU"/>
          </w:rPr>
          <w:t>части 6 статьи 46</w:t>
        </w:r>
      </w:hyperlink>
      <w:r w:rsidRPr="00A60175">
        <w:rPr>
          <w:rFonts w:ascii="Times New Roman" w:eastAsia="PMingLiU" w:hAnsi="Times New Roman" w:cs="Times New Roman"/>
          <w:sz w:val="24"/>
          <w:szCs w:val="24"/>
          <w:lang w:eastAsia="ru-RU"/>
        </w:rPr>
        <w:t xml:space="preserve"> Федерального закона от 7 февраля 2011 г. № 3-ФЗ "О полиции", детям сотрудников органов внутренних дел, не являющихся сотрудниками полиции, и детям, указанным в </w:t>
      </w:r>
      <w:hyperlink r:id="rId17">
        <w:r w:rsidRPr="00A60175">
          <w:rPr>
            <w:rFonts w:ascii="Times New Roman" w:eastAsia="PMingLiU" w:hAnsi="Times New Roman" w:cs="Times New Roman"/>
            <w:sz w:val="24"/>
            <w:szCs w:val="24"/>
            <w:lang w:eastAsia="ru-RU"/>
          </w:rPr>
          <w:t>части 14 статьи 3</w:t>
        </w:r>
      </w:hyperlink>
      <w:r w:rsidRPr="00A60175">
        <w:rPr>
          <w:rFonts w:ascii="Times New Roman" w:eastAsia="PMingLiU" w:hAnsi="Times New Roman" w:cs="Times New Roman"/>
          <w:sz w:val="24"/>
          <w:szCs w:val="24"/>
          <w:lang w:eastAsia="ru-RU"/>
        </w:rPr>
        <w:t xml:space="preserve">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A60175" w:rsidRPr="00A60175" w:rsidRDefault="00A60175" w:rsidP="00A60175">
      <w:pPr>
        <w:numPr>
          <w:ilvl w:val="0"/>
          <w:numId w:val="1"/>
        </w:numPr>
        <w:spacing w:after="0" w:line="240" w:lineRule="auto"/>
        <w:contextualSpacing/>
        <w:jc w:val="both"/>
        <w:rPr>
          <w:rFonts w:ascii="Times New Roman" w:eastAsia="PMingLiU" w:hAnsi="Times New Roman" w:cs="Times New Roman"/>
          <w:color w:val="000000"/>
          <w:sz w:val="24"/>
          <w:szCs w:val="24"/>
          <w:lang w:eastAsia="ru-RU"/>
        </w:rPr>
      </w:pPr>
      <w:r w:rsidRPr="00A60175">
        <w:rPr>
          <w:rFonts w:ascii="Times New Roman" w:eastAsia="PMingLiU" w:hAnsi="Times New Roman" w:cs="Times New Roman"/>
          <w:color w:val="000000"/>
          <w:sz w:val="24"/>
          <w:szCs w:val="24"/>
          <w:lang w:eastAsia="ru-RU"/>
        </w:rPr>
        <w:t>медицинских работников областных государственных медицинских организаций, оказывающих (участвующих в оказании) первичную медико-санитарную помощь, скорую, в том числе скорую специализированную, медицинскую помощь, педагогических работников областных государственных и муниципальных образовательных организаций (абзац второй части 2 статьи 11 Закона Кировской области № 320-ЗО);</w:t>
      </w:r>
    </w:p>
    <w:p w:rsidR="00A60175" w:rsidRPr="00A60175" w:rsidRDefault="00A60175" w:rsidP="00A60175">
      <w:pPr>
        <w:numPr>
          <w:ilvl w:val="0"/>
          <w:numId w:val="1"/>
        </w:numPr>
        <w:autoSpaceDE w:val="0"/>
        <w:autoSpaceDN w:val="0"/>
        <w:adjustRightInd w:val="0"/>
        <w:spacing w:after="0" w:line="240" w:lineRule="auto"/>
        <w:contextualSpacing/>
        <w:jc w:val="both"/>
        <w:rPr>
          <w:rFonts w:ascii="Times New Roman" w:eastAsia="PMingLiU" w:hAnsi="Times New Roman" w:cs="Times New Roman"/>
          <w:color w:val="000000"/>
          <w:sz w:val="24"/>
          <w:szCs w:val="24"/>
          <w:lang w:eastAsia="ru-RU"/>
        </w:rPr>
      </w:pPr>
      <w:r w:rsidRPr="00A60175">
        <w:rPr>
          <w:rFonts w:ascii="Times New Roman" w:eastAsia="PMingLiU" w:hAnsi="Times New Roman" w:cs="Times New Roman"/>
          <w:color w:val="000000"/>
          <w:sz w:val="24"/>
          <w:szCs w:val="24"/>
          <w:lang w:eastAsia="ru-RU"/>
        </w:rPr>
        <w:t>детям педагогических работников предоставлено право получения в первоочередном порядке мест в МКОУ СОШ с. Заево</w:t>
      </w:r>
    </w:p>
    <w:p w:rsidR="00A60175" w:rsidRPr="00A60175" w:rsidRDefault="00A60175" w:rsidP="00A60175">
      <w:pPr>
        <w:spacing w:after="0" w:line="240" w:lineRule="auto"/>
        <w:ind w:firstLine="709"/>
        <w:contextualSpacing/>
        <w:jc w:val="both"/>
        <w:rPr>
          <w:rFonts w:ascii="Times New Roman" w:eastAsia="PMingLiU" w:hAnsi="Times New Roman" w:cs="Times New Roman"/>
          <w:sz w:val="24"/>
          <w:szCs w:val="24"/>
          <w:lang w:eastAsia="ru-RU"/>
        </w:rPr>
      </w:pPr>
      <w:r w:rsidRPr="00A60175">
        <w:rPr>
          <w:rFonts w:ascii="Times New Roman" w:eastAsia="PMingLiU" w:hAnsi="Times New Roman" w:cs="Times New Roman"/>
          <w:color w:val="000000"/>
          <w:sz w:val="24"/>
          <w:szCs w:val="24"/>
          <w:lang w:eastAsia="ru-RU"/>
        </w:rPr>
        <w:t>Для подтверждения преимущественного права на внеочередное (первоочередное) предоставление места ребенку в общеобразовательной организации родителю (законному представителю) при приеме документов необходимо предоставить соответствующую справку</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A60175" w:rsidRPr="00A60175" w:rsidRDefault="00A60175" w:rsidP="00A601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sidRPr="00A60175">
        <w:rPr>
          <w:rFonts w:ascii="Times New Roman" w:eastAsia="Calibri" w:hAnsi="Times New Roman" w:cs="Times New Roman"/>
          <w:sz w:val="24"/>
          <w:szCs w:val="24"/>
          <w:lang w:eastAsia="en-US"/>
        </w:rPr>
        <w:t>неполнородные</w:t>
      </w:r>
      <w:proofErr w:type="spellEnd"/>
      <w:r w:rsidRPr="00A60175">
        <w:rPr>
          <w:rFonts w:ascii="Times New Roman" w:eastAsia="Calibri" w:hAnsi="Times New Roman" w:cs="Times New Roman"/>
          <w:sz w:val="24"/>
          <w:szCs w:val="24"/>
          <w:lang w:eastAsia="en-US"/>
        </w:rPr>
        <w:t xml:space="preserve">, усыновленные (удочеренные), дети, опекунами (попечителями) которых являются родители (законные представители) этого </w:t>
      </w:r>
      <w:r w:rsidRPr="00A60175">
        <w:rPr>
          <w:rFonts w:ascii="Times New Roman" w:eastAsia="Calibri" w:hAnsi="Times New Roman" w:cs="Times New Roman"/>
          <w:sz w:val="24"/>
          <w:szCs w:val="24"/>
          <w:lang w:eastAsia="en-US"/>
        </w:rPr>
        <w:lastRenderedPageBreak/>
        <w:t xml:space="preserve">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8" w:history="1">
        <w:r w:rsidRPr="00A60175">
          <w:rPr>
            <w:rFonts w:ascii="Times New Roman" w:eastAsia="Calibri" w:hAnsi="Times New Roman" w:cs="Times New Roman"/>
            <w:sz w:val="24"/>
            <w:szCs w:val="24"/>
            <w:lang w:eastAsia="en-US"/>
          </w:rPr>
          <w:t>частями 5</w:t>
        </w:r>
      </w:hyperlink>
      <w:r w:rsidRPr="00A60175">
        <w:rPr>
          <w:rFonts w:ascii="Times New Roman" w:eastAsia="Calibri" w:hAnsi="Times New Roman" w:cs="Times New Roman"/>
          <w:sz w:val="24"/>
          <w:szCs w:val="24"/>
          <w:lang w:eastAsia="en-US"/>
        </w:rPr>
        <w:t xml:space="preserve"> и </w:t>
      </w:r>
      <w:hyperlink r:id="rId19" w:history="1">
        <w:r w:rsidRPr="00A60175">
          <w:rPr>
            <w:rFonts w:ascii="Times New Roman" w:eastAsia="Calibri" w:hAnsi="Times New Roman" w:cs="Times New Roman"/>
            <w:sz w:val="24"/>
            <w:szCs w:val="24"/>
            <w:lang w:eastAsia="en-US"/>
          </w:rPr>
          <w:t>6</w:t>
        </w:r>
      </w:hyperlink>
      <w:r w:rsidRPr="00A60175">
        <w:rPr>
          <w:rFonts w:ascii="Times New Roman" w:eastAsia="Calibri" w:hAnsi="Times New Roman" w:cs="Times New Roman"/>
          <w:sz w:val="24"/>
          <w:szCs w:val="24"/>
          <w:lang w:eastAsia="en-US"/>
        </w:rPr>
        <w:t xml:space="preserve"> статьи 67 Федерального закона.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bookmarkStart w:id="4" w:name="P106"/>
      <w:bookmarkEnd w:id="4"/>
      <w:r w:rsidRPr="00A60175">
        <w:rPr>
          <w:rFonts w:ascii="Times New Roman" w:eastAsia="PMingLiU" w:hAnsi="Times New Roman" w:cs="Times New Roman"/>
          <w:sz w:val="24"/>
          <w:szCs w:val="24"/>
          <w:lang w:eastAsia="ru-RU"/>
        </w:rP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14. Прием в общеобразовательную организацию осуществляется в течение всего учебного года при наличии свободных мест.</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 67 и статьей 88 Федерального закона. В случае отсутствия мест в Школе родители (законные </w:t>
      </w:r>
      <w:hyperlink r:id="rId20">
        <w:r w:rsidRPr="00A60175">
          <w:rPr>
            <w:rFonts w:ascii="Times New Roman" w:eastAsia="PMingLiU" w:hAnsi="Times New Roman" w:cs="Times New Roman"/>
            <w:sz w:val="24"/>
            <w:szCs w:val="24"/>
            <w:lang w:eastAsia="ru-RU"/>
          </w:rPr>
          <w:t>представители</w:t>
        </w:r>
      </w:hyperlink>
      <w:r w:rsidRPr="00A60175">
        <w:rPr>
          <w:rFonts w:ascii="Times New Roman" w:eastAsia="PMingLiU" w:hAnsi="Times New Roman" w:cs="Times New Roman"/>
          <w:sz w:val="24"/>
          <w:szCs w:val="24"/>
          <w:lang w:eastAsia="ru-RU"/>
        </w:rPr>
        <w:t>)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16. Школа с целью проведения организованного приема детей в первый класс размещают на своих информационных стендах и официальном сайте в сети Интернет информацию:</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о количестве мест в первых классах не позднее 10 календарных дней с момента издания распорядительного акта, указанного в </w:t>
      </w:r>
      <w:hyperlink w:anchor="P67">
        <w:r w:rsidRPr="00A60175">
          <w:rPr>
            <w:rFonts w:ascii="Times New Roman" w:eastAsia="PMingLiU" w:hAnsi="Times New Roman" w:cs="Times New Roman"/>
            <w:sz w:val="24"/>
            <w:szCs w:val="24"/>
            <w:lang w:eastAsia="ru-RU"/>
          </w:rPr>
          <w:t>пункте 6</w:t>
        </w:r>
      </w:hyperlink>
      <w:r w:rsidRPr="00A60175">
        <w:rPr>
          <w:rFonts w:ascii="Times New Roman" w:eastAsia="PMingLiU" w:hAnsi="Times New Roman" w:cs="Times New Roman"/>
          <w:sz w:val="24"/>
          <w:szCs w:val="24"/>
          <w:lang w:eastAsia="ru-RU"/>
        </w:rPr>
        <w:t xml:space="preserve"> Порядка;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bookmarkStart w:id="5" w:name="P129"/>
      <w:bookmarkEnd w:id="5"/>
      <w:r w:rsidRPr="00A60175">
        <w:rPr>
          <w:rFonts w:ascii="Times New Roman" w:eastAsia="PMingLiU" w:hAnsi="Times New Roman" w:cs="Times New Roman"/>
          <w:sz w:val="24"/>
          <w:szCs w:val="24"/>
          <w:lang w:eastAsia="ru-RU"/>
        </w:rPr>
        <w:t xml:space="preserve">17. Прием заявлений о приеме на обучение в первый класс для детей, указанных в </w:t>
      </w:r>
      <w:hyperlink w:anchor="P79">
        <w:r w:rsidRPr="00A60175">
          <w:rPr>
            <w:rFonts w:ascii="Times New Roman" w:eastAsia="PMingLiU" w:hAnsi="Times New Roman" w:cs="Times New Roman"/>
            <w:sz w:val="24"/>
            <w:szCs w:val="24"/>
            <w:lang w:eastAsia="ru-RU"/>
          </w:rPr>
          <w:t>пунктах 9</w:t>
        </w:r>
      </w:hyperlink>
      <w:r w:rsidRPr="00A60175">
        <w:rPr>
          <w:rFonts w:ascii="Times New Roman" w:eastAsia="PMingLiU" w:hAnsi="Times New Roman" w:cs="Times New Roman"/>
          <w:sz w:val="24"/>
          <w:szCs w:val="24"/>
          <w:lang w:eastAsia="ru-RU"/>
        </w:rPr>
        <w:t xml:space="preserve">, </w:t>
      </w:r>
      <w:hyperlink w:anchor="P92">
        <w:r w:rsidRPr="00A60175">
          <w:rPr>
            <w:rFonts w:ascii="Times New Roman" w:eastAsia="PMingLiU" w:hAnsi="Times New Roman" w:cs="Times New Roman"/>
            <w:sz w:val="24"/>
            <w:szCs w:val="24"/>
            <w:lang w:eastAsia="ru-RU"/>
          </w:rPr>
          <w:t>10</w:t>
        </w:r>
      </w:hyperlink>
      <w:r w:rsidRPr="00A60175">
        <w:rPr>
          <w:rFonts w:ascii="Times New Roman" w:eastAsia="PMingLiU" w:hAnsi="Times New Roman" w:cs="Times New Roman"/>
          <w:sz w:val="24"/>
          <w:szCs w:val="24"/>
          <w:lang w:eastAsia="ru-RU"/>
        </w:rPr>
        <w:t xml:space="preserve"> и </w:t>
      </w:r>
      <w:hyperlink w:anchor="P106">
        <w:r w:rsidRPr="00A60175">
          <w:rPr>
            <w:rFonts w:ascii="Times New Roman" w:eastAsia="PMingLiU" w:hAnsi="Times New Roman" w:cs="Times New Roman"/>
            <w:sz w:val="24"/>
            <w:szCs w:val="24"/>
            <w:lang w:eastAsia="ru-RU"/>
          </w:rPr>
          <w:t>12</w:t>
        </w:r>
      </w:hyperlink>
      <w:r w:rsidRPr="00A60175">
        <w:rPr>
          <w:rFonts w:ascii="Times New Roman" w:eastAsia="PMingLiU" w:hAnsi="Times New Roman" w:cs="Times New Roman"/>
          <w:sz w:val="24"/>
          <w:szCs w:val="24"/>
          <w:lang w:eastAsia="ru-RU"/>
        </w:rPr>
        <w:t xml:space="preserve"> Порядка, а также проживающих на закрепленной территории, начинается 1 апреля текущего года и завершается 30 июня текущего года.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Руководитель Школы издает распорядительный акт о приеме на обучение детей, указанных в </w:t>
      </w:r>
      <w:hyperlink w:anchor="P129">
        <w:r w:rsidRPr="00A60175">
          <w:rPr>
            <w:rFonts w:ascii="Times New Roman" w:eastAsia="PMingLiU" w:hAnsi="Times New Roman" w:cs="Times New Roman"/>
            <w:sz w:val="24"/>
            <w:szCs w:val="24"/>
            <w:lang w:eastAsia="ru-RU"/>
          </w:rPr>
          <w:t>абзаце первом</w:t>
        </w:r>
      </w:hyperlink>
      <w:r w:rsidRPr="00A60175">
        <w:rPr>
          <w:rFonts w:ascii="Times New Roman" w:eastAsia="PMingLiU" w:hAnsi="Times New Roman" w:cs="Times New Roman"/>
          <w:sz w:val="24"/>
          <w:szCs w:val="24"/>
          <w:lang w:eastAsia="ru-RU"/>
        </w:rPr>
        <w:t xml:space="preserve"> настоящего пункта, в течение 3 рабочих дней после завершения приема заявлений о приеме на обучение в первый класс.</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Школа, закончившая прием в первый класс всех детей, указанных в </w:t>
      </w:r>
      <w:hyperlink w:anchor="P79">
        <w:r w:rsidRPr="00A60175">
          <w:rPr>
            <w:rFonts w:ascii="Times New Roman" w:eastAsia="PMingLiU" w:hAnsi="Times New Roman" w:cs="Times New Roman"/>
            <w:sz w:val="24"/>
            <w:szCs w:val="24"/>
            <w:lang w:eastAsia="ru-RU"/>
          </w:rPr>
          <w:t>пунктах 9</w:t>
        </w:r>
      </w:hyperlink>
      <w:r w:rsidRPr="00A60175">
        <w:rPr>
          <w:rFonts w:ascii="Times New Roman" w:eastAsia="PMingLiU" w:hAnsi="Times New Roman" w:cs="Times New Roman"/>
          <w:sz w:val="24"/>
          <w:szCs w:val="24"/>
          <w:lang w:eastAsia="ru-RU"/>
        </w:rPr>
        <w:t xml:space="preserve">, </w:t>
      </w:r>
      <w:hyperlink w:anchor="P92">
        <w:r w:rsidRPr="00A60175">
          <w:rPr>
            <w:rFonts w:ascii="Times New Roman" w:eastAsia="PMingLiU" w:hAnsi="Times New Roman" w:cs="Times New Roman"/>
            <w:sz w:val="24"/>
            <w:szCs w:val="24"/>
            <w:lang w:eastAsia="ru-RU"/>
          </w:rPr>
          <w:t>10</w:t>
        </w:r>
      </w:hyperlink>
      <w:r w:rsidRPr="00A60175">
        <w:rPr>
          <w:rFonts w:ascii="Times New Roman" w:eastAsia="PMingLiU" w:hAnsi="Times New Roman" w:cs="Times New Roman"/>
          <w:sz w:val="24"/>
          <w:szCs w:val="24"/>
          <w:lang w:eastAsia="ru-RU"/>
        </w:rPr>
        <w:t xml:space="preserve"> и </w:t>
      </w:r>
      <w:hyperlink w:anchor="P106">
        <w:r w:rsidRPr="00A60175">
          <w:rPr>
            <w:rFonts w:ascii="Times New Roman" w:eastAsia="PMingLiU" w:hAnsi="Times New Roman" w:cs="Times New Roman"/>
            <w:sz w:val="24"/>
            <w:szCs w:val="24"/>
            <w:lang w:eastAsia="ru-RU"/>
          </w:rPr>
          <w:t>12</w:t>
        </w:r>
      </w:hyperlink>
      <w:r w:rsidRPr="00A60175">
        <w:rPr>
          <w:rFonts w:ascii="Times New Roman" w:eastAsia="PMingLiU" w:hAnsi="Times New Roman" w:cs="Times New Roman"/>
          <w:sz w:val="24"/>
          <w:szCs w:val="24"/>
          <w:lang w:eastAsia="ru-RU"/>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A60175" w:rsidRPr="00A60175" w:rsidRDefault="00A60175" w:rsidP="00A601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A60175">
        <w:rPr>
          <w:rFonts w:ascii="Times New Roman" w:eastAsia="Calibri" w:hAnsi="Times New Roman" w:cs="Times New Roman"/>
          <w:sz w:val="24"/>
          <w:szCs w:val="24"/>
          <w:lang w:eastAsia="en-US"/>
        </w:rPr>
        <w:t>проактивного</w:t>
      </w:r>
      <w:proofErr w:type="spellEnd"/>
      <w:r w:rsidRPr="00A60175">
        <w:rPr>
          <w:rFonts w:ascii="Times New Roman" w:eastAsia="Calibri" w:hAnsi="Times New Roman" w:cs="Times New Roman"/>
          <w:sz w:val="24"/>
          <w:szCs w:val="24"/>
          <w:lang w:eastAsia="en-US"/>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18. 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60175" w:rsidRPr="00A60175" w:rsidRDefault="00A60175" w:rsidP="00A60175">
      <w:pPr>
        <w:spacing w:after="0" w:line="240" w:lineRule="auto"/>
        <w:ind w:firstLine="709"/>
        <w:jc w:val="both"/>
        <w:rPr>
          <w:rFonts w:ascii="Times New Roman" w:eastAsia="Times New Roman" w:hAnsi="Times New Roman" w:cs="Times New Roman"/>
          <w:sz w:val="24"/>
          <w:szCs w:val="24"/>
          <w:lang w:eastAsia="ru-RU"/>
        </w:rPr>
      </w:pPr>
      <w:r w:rsidRPr="00A60175">
        <w:rPr>
          <w:rFonts w:ascii="Times New Roman" w:eastAsia="Times New Roman" w:hAnsi="Times New Roman" w:cs="Times New Roman"/>
          <w:sz w:val="24"/>
          <w:szCs w:val="24"/>
          <w:lang w:eastAsia="ru-RU"/>
        </w:rPr>
        <w:lastRenderedPageBreak/>
        <w:t xml:space="preserve">19. </w:t>
      </w:r>
      <w:r w:rsidRPr="00A60175">
        <w:rPr>
          <w:rFonts w:ascii="Times New Roman" w:eastAsia="Times New Roman" w:hAnsi="Times New Roman" w:cs="Times New Roman"/>
          <w:color w:val="000000"/>
          <w:sz w:val="24"/>
          <w:szCs w:val="24"/>
          <w:lang w:eastAsia="ru-RU"/>
        </w:rP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20. При приеме на обучение общеобразовательная организация обязана ознакомить поступающего и (или) его родителей (законных </w:t>
      </w:r>
      <w:hyperlink r:id="rId21">
        <w:r w:rsidRPr="00A60175">
          <w:rPr>
            <w:rFonts w:ascii="Times New Roman" w:eastAsia="PMingLiU" w:hAnsi="Times New Roman" w:cs="Times New Roman"/>
            <w:sz w:val="24"/>
            <w:szCs w:val="24"/>
            <w:lang w:eastAsia="ru-RU"/>
          </w:rPr>
          <w:t>представителей</w:t>
        </w:r>
      </w:hyperlink>
      <w:r w:rsidRPr="00A60175">
        <w:rPr>
          <w:rFonts w:ascii="Times New Roman" w:eastAsia="PMingLiU" w:hAnsi="Times New Roman" w:cs="Times New Roman"/>
          <w:sz w:val="24"/>
          <w:szCs w:val="24"/>
          <w:lang w:eastAsia="ru-RU"/>
        </w:rP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2">
        <w:r w:rsidRPr="00A60175">
          <w:rPr>
            <w:rFonts w:ascii="Times New Roman" w:eastAsia="PMingLiU" w:hAnsi="Times New Roman" w:cs="Times New Roman"/>
            <w:sz w:val="24"/>
            <w:szCs w:val="24"/>
            <w:lang w:eastAsia="ru-RU"/>
          </w:rPr>
          <w:t>пунктом 1 части 1 статьи 34</w:t>
        </w:r>
      </w:hyperlink>
      <w:r w:rsidRPr="00A60175">
        <w:rPr>
          <w:rFonts w:ascii="Times New Roman" w:eastAsia="PMingLiU" w:hAnsi="Times New Roman" w:cs="Times New Roman"/>
          <w:sz w:val="24"/>
          <w:szCs w:val="24"/>
          <w:lang w:eastAsia="ru-RU"/>
        </w:rPr>
        <w:t xml:space="preserve"> Федерального закона.</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A60175" w:rsidRPr="00A60175" w:rsidRDefault="00A60175" w:rsidP="00A6017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A60175">
        <w:rPr>
          <w:rFonts w:ascii="Times New Roman" w:eastAsia="Times New Roman" w:hAnsi="Times New Roman" w:cs="Times New Roman"/>
          <w:color w:val="000000"/>
          <w:sz w:val="24"/>
          <w:szCs w:val="24"/>
          <w:lang w:eastAsia="ru-RU"/>
        </w:rPr>
        <w:t>в электронной форме посредством ЕПГУ;</w:t>
      </w:r>
      <w:bookmarkStart w:id="6" w:name="l85"/>
      <w:bookmarkEnd w:id="6"/>
      <w:r w:rsidRPr="00A60175">
        <w:rPr>
          <w:rFonts w:ascii="Times New Roman" w:eastAsia="Times New Roman" w:hAnsi="Times New Roman" w:cs="Times New Roman"/>
          <w:color w:val="000000"/>
          <w:sz w:val="24"/>
          <w:szCs w:val="24"/>
          <w:lang w:eastAsia="ru-RU"/>
        </w:rPr>
        <w:t> </w:t>
      </w:r>
    </w:p>
    <w:p w:rsidR="00A60175" w:rsidRPr="00A60175" w:rsidRDefault="00A60175" w:rsidP="00A6017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A60175">
        <w:rPr>
          <w:rFonts w:ascii="Times New Roman" w:eastAsia="Times New Roman" w:hAnsi="Times New Roman" w:cs="Times New Roman"/>
          <w:color w:val="000000"/>
          <w:sz w:val="24"/>
          <w:szCs w:val="24"/>
          <w:lang w:eastAsia="ru-RU"/>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bookmarkStart w:id="7" w:name="l86"/>
      <w:bookmarkEnd w:id="7"/>
      <w:r w:rsidRPr="00A60175">
        <w:rPr>
          <w:rFonts w:ascii="Times New Roman" w:eastAsia="Times New Roman" w:hAnsi="Times New Roman" w:cs="Times New Roman"/>
          <w:color w:val="000000"/>
          <w:sz w:val="24"/>
          <w:szCs w:val="24"/>
          <w:lang w:eastAsia="ru-RU"/>
        </w:rPr>
        <w:t> </w:t>
      </w:r>
    </w:p>
    <w:p w:rsidR="00A60175" w:rsidRPr="00A60175" w:rsidRDefault="00A60175" w:rsidP="00A60175">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A60175">
        <w:rPr>
          <w:rFonts w:ascii="Times New Roman" w:eastAsia="Times New Roman" w:hAnsi="Times New Roman" w:cs="Times New Roman"/>
          <w:color w:val="000000"/>
          <w:sz w:val="24"/>
          <w:szCs w:val="24"/>
          <w:lang w:eastAsia="ru-RU"/>
        </w:rPr>
        <w:t xml:space="preserve"> через операторов почтовой связи общего пользования заказным письмом с уведомлением о вручении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color w:val="000000"/>
          <w:sz w:val="24"/>
          <w:szCs w:val="24"/>
          <w:lang w:eastAsia="ru-RU"/>
        </w:rPr>
      </w:pPr>
      <w:r w:rsidRPr="00A60175">
        <w:rPr>
          <w:rFonts w:ascii="Times New Roman" w:eastAsia="PMingLiU" w:hAnsi="Times New Roman" w:cs="Times New Roman"/>
          <w:color w:val="000000"/>
          <w:sz w:val="24"/>
          <w:szCs w:val="24"/>
          <w:lang w:eastAsia="ru-RU"/>
        </w:rPr>
        <w:t>лично в общеобразовательную организацию.</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A60175" w:rsidRPr="00A60175" w:rsidRDefault="00A60175" w:rsidP="00A601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A60175">
        <w:rPr>
          <w:rFonts w:ascii="Times New Roman" w:eastAsia="Calibri" w:hAnsi="Times New Roman" w:cs="Times New Roman"/>
          <w:sz w:val="24"/>
          <w:szCs w:val="24"/>
          <w:lang w:eastAsia="en-US"/>
        </w:rPr>
        <w:t>ями</w:t>
      </w:r>
      <w:proofErr w:type="spellEnd"/>
      <w:r w:rsidRPr="00A60175">
        <w:rPr>
          <w:rFonts w:ascii="Times New Roman" w:eastAsia="Calibri" w:hAnsi="Times New Roman" w:cs="Times New Roman"/>
          <w:sz w:val="24"/>
          <w:szCs w:val="24"/>
          <w:lang w:eastAsia="en-US"/>
        </w:rPr>
        <w:t>) (законным(</w:t>
      </w:r>
      <w:proofErr w:type="spellStart"/>
      <w:r w:rsidRPr="00A60175">
        <w:rPr>
          <w:rFonts w:ascii="Times New Roman" w:eastAsia="Calibri" w:hAnsi="Times New Roman" w:cs="Times New Roman"/>
          <w:sz w:val="24"/>
          <w:szCs w:val="24"/>
          <w:lang w:eastAsia="en-US"/>
        </w:rPr>
        <w:t>ыми</w:t>
      </w:r>
      <w:proofErr w:type="spellEnd"/>
      <w:r w:rsidRPr="00A60175">
        <w:rPr>
          <w:rFonts w:ascii="Times New Roman" w:eastAsia="Calibri" w:hAnsi="Times New Roman" w:cs="Times New Roman"/>
          <w:sz w:val="24"/>
          <w:szCs w:val="24"/>
          <w:lang w:eastAsia="en-US"/>
        </w:rPr>
        <w:t>) представителем(</w:t>
      </w:r>
      <w:proofErr w:type="spellStart"/>
      <w:r w:rsidRPr="00A60175">
        <w:rPr>
          <w:rFonts w:ascii="Times New Roman" w:eastAsia="Calibri" w:hAnsi="Times New Roman" w:cs="Times New Roman"/>
          <w:sz w:val="24"/>
          <w:szCs w:val="24"/>
          <w:lang w:eastAsia="en-US"/>
        </w:rPr>
        <w:t>ями</w:t>
      </w:r>
      <w:proofErr w:type="spellEnd"/>
      <w:r w:rsidRPr="00A60175">
        <w:rPr>
          <w:rFonts w:ascii="Times New Roman" w:eastAsia="Calibri" w:hAnsi="Times New Roman" w:cs="Times New Roman"/>
          <w:sz w:val="24"/>
          <w:szCs w:val="24"/>
          <w:lang w:eastAsia="en-US"/>
        </w:rPr>
        <w:t>) ребенка или поступающим).</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A60175">
        <w:rPr>
          <w:rFonts w:ascii="Times New Roman" w:eastAsia="Calibri" w:hAnsi="Times New Roman" w:cs="Times New Roman"/>
          <w:sz w:val="24"/>
          <w:szCs w:val="24"/>
          <w:lang w:eastAsia="en-US"/>
        </w:rPr>
        <w:lastRenderedPageBreak/>
        <w:t>заявление о приеме на обучение и документы для приема на обучение, указанные в пунктах 26 и 26.2 Порядка, подает (подают) одним из следующих способов:</w:t>
      </w:r>
    </w:p>
    <w:p w:rsidR="00A60175" w:rsidRPr="00A60175" w:rsidRDefault="00A60175" w:rsidP="00A60175">
      <w:pPr>
        <w:spacing w:after="0" w:line="240" w:lineRule="auto"/>
        <w:ind w:right="14"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в электронной форме посредством ЕПГУ; </w:t>
      </w:r>
    </w:p>
    <w:p w:rsidR="00A60175" w:rsidRPr="00A60175" w:rsidRDefault="00A60175" w:rsidP="00A60175">
      <w:pPr>
        <w:spacing w:after="0" w:line="240" w:lineRule="auto"/>
        <w:ind w:right="14"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с использованием региональных порталов государственных и муниципальных </w:t>
      </w:r>
      <w:r w:rsidRPr="00A60175">
        <w:rPr>
          <w:rFonts w:ascii="Times New Roman" w:eastAsia="Calibri" w:hAnsi="Times New Roman" w:cs="Times New Roman"/>
          <w:noProof/>
          <w:sz w:val="24"/>
          <w:szCs w:val="24"/>
          <w:lang w:eastAsia="ru-RU"/>
        </w:rPr>
        <w:t xml:space="preserve">услуг </w:t>
      </w:r>
      <w:r w:rsidRPr="00A60175">
        <w:rPr>
          <w:rFonts w:ascii="Times New Roman" w:eastAsia="Calibri" w:hAnsi="Times New Roman" w:cs="Times New Roman"/>
          <w:sz w:val="24"/>
          <w:szCs w:val="24"/>
          <w:lang w:eastAsia="en-US"/>
        </w:rPr>
        <w:t>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60175" w:rsidRPr="00A60175" w:rsidRDefault="00A60175" w:rsidP="00A60175">
      <w:pPr>
        <w:spacing w:after="0" w:line="240" w:lineRule="auto"/>
        <w:ind w:right="14"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 через операторов почтовой связи общего пользования заказным письмом с уведомлением о вручении.</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page">
              <wp:posOffset>7437120</wp:posOffset>
            </wp:positionH>
            <wp:positionV relativeFrom="page">
              <wp:posOffset>6315710</wp:posOffset>
            </wp:positionV>
            <wp:extent cx="6350" cy="120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anchor>
        </w:drawing>
      </w:r>
      <w:r w:rsidRPr="00A60175">
        <w:rPr>
          <w:rFonts w:ascii="Times New Roman" w:eastAsia="Calibri" w:hAnsi="Times New Roman" w:cs="Times New Roman"/>
          <w:sz w:val="24"/>
          <w:szCs w:val="24"/>
          <w:lang w:eastAsia="en-US"/>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w:t>
      </w:r>
      <w:r w:rsidRPr="00A60175">
        <w:rPr>
          <w:rFonts w:ascii="Times New Roman" w:eastAsia="Calibri" w:hAnsi="Times New Roman" w:cs="Times New Roman"/>
          <w:sz w:val="24"/>
          <w:szCs w:val="24"/>
          <w:lang w:eastAsia="en-US"/>
        </w:rPr>
        <w:lastRenderedPageBreak/>
        <w:t>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24">
        <w:r w:rsidRPr="00A60175">
          <w:rPr>
            <w:rFonts w:ascii="Times New Roman" w:eastAsia="PMingLiU" w:hAnsi="Times New Roman" w:cs="Times New Roman"/>
            <w:sz w:val="24"/>
            <w:szCs w:val="24"/>
            <w:lang w:eastAsia="ru-RU"/>
          </w:rPr>
          <w:t>пунктом 1 части 1 статьи 34</w:t>
        </w:r>
      </w:hyperlink>
      <w:r w:rsidRPr="00A60175">
        <w:rPr>
          <w:rFonts w:ascii="Times New Roman" w:eastAsia="PMingLiU" w:hAnsi="Times New Roman" w:cs="Times New Roman"/>
          <w:sz w:val="24"/>
          <w:szCs w:val="24"/>
          <w:lang w:eastAsia="ru-RU"/>
        </w:rPr>
        <w:t xml:space="preserve"> Федерального закона, указываются следующие сведения:</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фамилия, имя, отчество (при наличии) ребенка или поступающего;</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дата рождения ребенка или поступающего;</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адрес места жительства и (или) адрес места пребывания ребенка или поступающего;</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фамилия, имя, отчество (при наличии) родителя(ей) (законного(</w:t>
      </w:r>
      <w:proofErr w:type="spellStart"/>
      <w:r w:rsidRPr="00A60175">
        <w:rPr>
          <w:rFonts w:ascii="Times New Roman" w:eastAsia="PMingLiU" w:hAnsi="Times New Roman" w:cs="Times New Roman"/>
          <w:sz w:val="24"/>
          <w:szCs w:val="24"/>
          <w:lang w:eastAsia="ru-RU"/>
        </w:rPr>
        <w:t>ых</w:t>
      </w:r>
      <w:proofErr w:type="spellEnd"/>
      <w:r w:rsidRPr="00A60175">
        <w:rPr>
          <w:rFonts w:ascii="Times New Roman" w:eastAsia="PMingLiU" w:hAnsi="Times New Roman" w:cs="Times New Roman"/>
          <w:sz w:val="24"/>
          <w:szCs w:val="24"/>
          <w:lang w:eastAsia="ru-RU"/>
        </w:rPr>
        <w:t>) представителя(ей) ребенка;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адрес места жительства и (или) адрес места пребывания родителя(ей) (законного(</w:t>
      </w:r>
      <w:proofErr w:type="spellStart"/>
      <w:r w:rsidRPr="00A60175">
        <w:rPr>
          <w:rFonts w:ascii="Times New Roman" w:eastAsia="PMingLiU" w:hAnsi="Times New Roman" w:cs="Times New Roman"/>
          <w:sz w:val="24"/>
          <w:szCs w:val="24"/>
          <w:lang w:eastAsia="ru-RU"/>
        </w:rPr>
        <w:t>ых</w:t>
      </w:r>
      <w:proofErr w:type="spellEnd"/>
      <w:r w:rsidRPr="00A60175">
        <w:rPr>
          <w:rFonts w:ascii="Times New Roman" w:eastAsia="PMingLiU" w:hAnsi="Times New Roman" w:cs="Times New Roman"/>
          <w:sz w:val="24"/>
          <w:szCs w:val="24"/>
          <w:lang w:eastAsia="ru-RU"/>
        </w:rPr>
        <w:t>) представителя(ей) ребенка;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адрес(а) электронной почты, номер(а) телефона(</w:t>
      </w:r>
      <w:proofErr w:type="spellStart"/>
      <w:r w:rsidRPr="00A60175">
        <w:rPr>
          <w:rFonts w:ascii="Times New Roman" w:eastAsia="PMingLiU" w:hAnsi="Times New Roman" w:cs="Times New Roman"/>
          <w:sz w:val="24"/>
          <w:szCs w:val="24"/>
          <w:lang w:eastAsia="ru-RU"/>
        </w:rPr>
        <w:t>ов</w:t>
      </w:r>
      <w:proofErr w:type="spellEnd"/>
      <w:r w:rsidRPr="00A60175">
        <w:rPr>
          <w:rFonts w:ascii="Times New Roman" w:eastAsia="PMingLiU" w:hAnsi="Times New Roman" w:cs="Times New Roman"/>
          <w:sz w:val="24"/>
          <w:szCs w:val="24"/>
          <w:lang w:eastAsia="ru-RU"/>
        </w:rPr>
        <w:t>) (при наличии) родителя(ей) (законного(</w:t>
      </w:r>
      <w:proofErr w:type="spellStart"/>
      <w:r w:rsidRPr="00A60175">
        <w:rPr>
          <w:rFonts w:ascii="Times New Roman" w:eastAsia="PMingLiU" w:hAnsi="Times New Roman" w:cs="Times New Roman"/>
          <w:sz w:val="24"/>
          <w:szCs w:val="24"/>
          <w:lang w:eastAsia="ru-RU"/>
        </w:rPr>
        <w:t>ых</w:t>
      </w:r>
      <w:proofErr w:type="spellEnd"/>
      <w:r w:rsidRPr="00A60175">
        <w:rPr>
          <w:rFonts w:ascii="Times New Roman" w:eastAsia="PMingLiU" w:hAnsi="Times New Roman" w:cs="Times New Roman"/>
          <w:sz w:val="24"/>
          <w:szCs w:val="24"/>
          <w:lang w:eastAsia="ru-RU"/>
        </w:rPr>
        <w:t>) представителя(ей) ребенка или поступающего;</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о наличии права внеочередного, первоочередного или преимущественного приема;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согласие родителя(ей) (законного(</w:t>
      </w:r>
      <w:proofErr w:type="spellStart"/>
      <w:r w:rsidRPr="00A60175">
        <w:rPr>
          <w:rFonts w:ascii="Times New Roman" w:eastAsia="PMingLiU" w:hAnsi="Times New Roman" w:cs="Times New Roman"/>
          <w:sz w:val="24"/>
          <w:szCs w:val="24"/>
          <w:lang w:eastAsia="ru-RU"/>
        </w:rPr>
        <w:t>ых</w:t>
      </w:r>
      <w:proofErr w:type="spellEnd"/>
      <w:r w:rsidRPr="00A60175">
        <w:rPr>
          <w:rFonts w:ascii="Times New Roman" w:eastAsia="PMingLiU"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A60175">
        <w:rPr>
          <w:rFonts w:ascii="Times New Roman" w:eastAsia="PMingLiU" w:hAnsi="Times New Roman" w:cs="Times New Roman"/>
          <w:sz w:val="24"/>
          <w:szCs w:val="24"/>
          <w:lang w:eastAsia="ru-RU"/>
        </w:rPr>
        <w:t>обучения</w:t>
      </w:r>
      <w:proofErr w:type="gramEnd"/>
      <w:r w:rsidRPr="00A60175">
        <w:rPr>
          <w:rFonts w:ascii="Times New Roman" w:eastAsia="PMingLiU" w:hAnsi="Times New Roman" w:cs="Times New Roman"/>
          <w:sz w:val="24"/>
          <w:szCs w:val="24"/>
          <w:lang w:eastAsia="ru-RU"/>
        </w:rPr>
        <w:t xml:space="preserve"> указанного поступающего по адаптированной образовательной программе);</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факт ознакомления родителя(ей) (законного(</w:t>
      </w:r>
      <w:proofErr w:type="spellStart"/>
      <w:r w:rsidRPr="00A60175">
        <w:rPr>
          <w:rFonts w:ascii="Times New Roman" w:eastAsia="PMingLiU" w:hAnsi="Times New Roman" w:cs="Times New Roman"/>
          <w:sz w:val="24"/>
          <w:szCs w:val="24"/>
          <w:lang w:eastAsia="ru-RU"/>
        </w:rPr>
        <w:t>ых</w:t>
      </w:r>
      <w:proofErr w:type="spellEnd"/>
      <w:r w:rsidRPr="00A60175">
        <w:rPr>
          <w:rFonts w:ascii="Times New Roman" w:eastAsia="PMingLiU" w:hAnsi="Times New Roman"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согласие родителя(ей) (законного(</w:t>
      </w:r>
      <w:proofErr w:type="spellStart"/>
      <w:r w:rsidRPr="00A60175">
        <w:rPr>
          <w:rFonts w:ascii="Times New Roman" w:eastAsia="PMingLiU" w:hAnsi="Times New Roman" w:cs="Times New Roman"/>
          <w:sz w:val="24"/>
          <w:szCs w:val="24"/>
          <w:lang w:eastAsia="ru-RU"/>
        </w:rPr>
        <w:t>ых</w:t>
      </w:r>
      <w:proofErr w:type="spellEnd"/>
      <w:r w:rsidRPr="00A60175">
        <w:rPr>
          <w:rFonts w:ascii="Times New Roman" w:eastAsia="PMingLiU" w:hAnsi="Times New Roman" w:cs="Times New Roman"/>
          <w:sz w:val="24"/>
          <w:szCs w:val="24"/>
          <w:lang w:eastAsia="ru-RU"/>
        </w:rPr>
        <w:t>) представителя(ей) ребенка или поступающего на обработку персональных данных.</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24.1.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25. Образец заявления о приеме на обучение размещается Школой на своих информационных стендах и официальном сайте в сети Интернет.</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bookmarkStart w:id="8" w:name="P185"/>
      <w:bookmarkEnd w:id="8"/>
      <w:r w:rsidRPr="00A60175">
        <w:rPr>
          <w:rFonts w:ascii="Times New Roman" w:eastAsia="PMingLiU" w:hAnsi="Times New Roman" w:cs="Times New Roman"/>
          <w:sz w:val="24"/>
          <w:szCs w:val="24"/>
          <w:lang w:eastAsia="ru-RU"/>
        </w:rPr>
        <w:t>26. Для приема родитель(и) (законный(</w:t>
      </w:r>
      <w:proofErr w:type="spellStart"/>
      <w:r w:rsidRPr="00A60175">
        <w:rPr>
          <w:rFonts w:ascii="Times New Roman" w:eastAsia="PMingLiU" w:hAnsi="Times New Roman" w:cs="Times New Roman"/>
          <w:sz w:val="24"/>
          <w:szCs w:val="24"/>
          <w:lang w:eastAsia="ru-RU"/>
        </w:rPr>
        <w:t>ые</w:t>
      </w:r>
      <w:proofErr w:type="spellEnd"/>
      <w:r w:rsidRPr="00A60175">
        <w:rPr>
          <w:rFonts w:ascii="Times New Roman" w:eastAsia="PMingLiU" w:hAnsi="Times New Roman" w:cs="Times New Roman"/>
          <w:sz w:val="24"/>
          <w:szCs w:val="24"/>
          <w:lang w:eastAsia="ru-RU"/>
        </w:rPr>
        <w:t xml:space="preserve">) представитель(и) ребенка или </w:t>
      </w:r>
      <w:r w:rsidRPr="00A60175">
        <w:rPr>
          <w:rFonts w:ascii="Times New Roman" w:eastAsia="PMingLiU" w:hAnsi="Times New Roman" w:cs="Times New Roman"/>
          <w:sz w:val="24"/>
          <w:szCs w:val="24"/>
          <w:lang w:eastAsia="ru-RU"/>
        </w:rPr>
        <w:lastRenderedPageBreak/>
        <w:t>поступающий представляют следующие документы:</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bookmarkStart w:id="9" w:name="P186"/>
      <w:bookmarkEnd w:id="9"/>
      <w:r w:rsidRPr="00A60175">
        <w:rPr>
          <w:rFonts w:ascii="Times New Roman" w:eastAsia="PMingLiU"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копию свидетельства о рождении ребенка или документа, подтверждающего родство заявителя;</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 xml:space="preserve">копию свидетельства о рождении полнородных и </w:t>
      </w:r>
      <w:proofErr w:type="spellStart"/>
      <w:r w:rsidRPr="00A60175">
        <w:rPr>
          <w:rFonts w:ascii="Times New Roman" w:eastAsia="PMingLiU" w:hAnsi="Times New Roman" w:cs="Times New Roman"/>
          <w:sz w:val="24"/>
          <w:szCs w:val="24"/>
          <w:lang w:eastAsia="ru-RU"/>
        </w:rPr>
        <w:t>неполнородных</w:t>
      </w:r>
      <w:proofErr w:type="spellEnd"/>
      <w:r w:rsidRPr="00A60175">
        <w:rPr>
          <w:rFonts w:ascii="Times New Roman" w:eastAsia="PMingLiU" w:hAnsi="Times New Roman" w:cs="Times New Roman"/>
          <w:sz w:val="24"/>
          <w:szCs w:val="24"/>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A60175">
        <w:rPr>
          <w:rFonts w:ascii="Times New Roman" w:eastAsia="PMingLiU" w:hAnsi="Times New Roman" w:cs="Times New Roman"/>
          <w:sz w:val="24"/>
          <w:szCs w:val="24"/>
          <w:lang w:eastAsia="ru-RU"/>
        </w:rPr>
        <w:t>неполнородные</w:t>
      </w:r>
      <w:proofErr w:type="spellEnd"/>
      <w:r w:rsidRPr="00A60175">
        <w:rPr>
          <w:rFonts w:ascii="Times New Roman" w:eastAsia="PMingLiU" w:hAnsi="Times New Roman" w:cs="Times New Roman"/>
          <w:sz w:val="24"/>
          <w:szCs w:val="24"/>
          <w:lang w:eastAsia="ru-RU"/>
        </w:rPr>
        <w:t xml:space="preserve"> брат и (или) сестра);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копию документа, подтверждающего установление опеки или попечительства (при необходимости);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bookmarkStart w:id="10" w:name="P190"/>
      <w:bookmarkEnd w:id="10"/>
      <w:r w:rsidRPr="00A60175">
        <w:rPr>
          <w:rFonts w:ascii="Times New Roman" w:eastAsia="PMingLiU"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копию заключения психолого-медико-педагогической комиссии (при наличии).</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При посещении Школы и (или) очном взаимодействии с уполномоченными должностными лицами Школы родитель(и) (законный(</w:t>
      </w:r>
      <w:proofErr w:type="spellStart"/>
      <w:r w:rsidRPr="00A60175">
        <w:rPr>
          <w:rFonts w:ascii="Times New Roman" w:eastAsia="PMingLiU" w:hAnsi="Times New Roman" w:cs="Times New Roman"/>
          <w:sz w:val="24"/>
          <w:szCs w:val="24"/>
          <w:lang w:eastAsia="ru-RU"/>
        </w:rPr>
        <w:t>ые</w:t>
      </w:r>
      <w:proofErr w:type="spellEnd"/>
      <w:r w:rsidRPr="00A60175">
        <w:rPr>
          <w:rFonts w:ascii="Times New Roman" w:eastAsia="PMingLiU" w:hAnsi="Times New Roman" w:cs="Times New Roman"/>
          <w:sz w:val="24"/>
          <w:szCs w:val="24"/>
          <w:lang w:eastAsia="ru-RU"/>
        </w:rPr>
        <w:t xml:space="preserve">) представитель(и) ребенка предъявляет(ют) оригиналы документов, указанных в </w:t>
      </w:r>
      <w:hyperlink w:anchor="P186">
        <w:r w:rsidRPr="00A60175">
          <w:rPr>
            <w:rFonts w:ascii="Times New Roman" w:eastAsia="PMingLiU" w:hAnsi="Times New Roman" w:cs="Times New Roman"/>
            <w:sz w:val="24"/>
            <w:szCs w:val="24"/>
            <w:lang w:eastAsia="ru-RU"/>
          </w:rPr>
          <w:t>абзацах 2</w:t>
        </w:r>
      </w:hyperlink>
      <w:r w:rsidRPr="00A60175">
        <w:rPr>
          <w:rFonts w:ascii="Times New Roman" w:eastAsia="PMingLiU" w:hAnsi="Times New Roman" w:cs="Times New Roman"/>
          <w:sz w:val="24"/>
          <w:szCs w:val="24"/>
          <w:lang w:eastAsia="ru-RU"/>
        </w:rPr>
        <w:t xml:space="preserve"> - </w:t>
      </w:r>
      <w:hyperlink w:anchor="P190">
        <w:r w:rsidRPr="00A60175">
          <w:rPr>
            <w:rFonts w:ascii="Times New Roman" w:eastAsia="PMingLiU" w:hAnsi="Times New Roman" w:cs="Times New Roman"/>
            <w:sz w:val="24"/>
            <w:szCs w:val="24"/>
            <w:lang w:eastAsia="ru-RU"/>
          </w:rPr>
          <w:t>6</w:t>
        </w:r>
      </w:hyperlink>
      <w:r w:rsidRPr="00A60175">
        <w:rPr>
          <w:rFonts w:ascii="Times New Roman" w:eastAsia="PMingLiU" w:hAnsi="Times New Roman" w:cs="Times New Roman"/>
          <w:sz w:val="24"/>
          <w:szCs w:val="24"/>
          <w:lang w:eastAsia="ru-RU"/>
        </w:rPr>
        <w:t xml:space="preserve"> настоящего пункта, а поступающий - оригинал документа, удостоверяющего личность поступающего.</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A60175" w:rsidRPr="00A60175" w:rsidRDefault="00A60175" w:rsidP="00A60175">
      <w:pPr>
        <w:spacing w:after="0" w:line="240" w:lineRule="auto"/>
        <w:ind w:right="14"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копии документов, подтверждающих родство заявителя (заявителей) (или законность представления прав ребенка); </w:t>
      </w:r>
    </w:p>
    <w:p w:rsidR="00A60175" w:rsidRPr="00A60175" w:rsidRDefault="00A60175" w:rsidP="00A60175">
      <w:pPr>
        <w:spacing w:after="0" w:line="240" w:lineRule="auto"/>
        <w:ind w:right="14"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lastRenderedPageBreak/>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копии документов, подтверждающих осуществление родителем (законным представителем) трудовой деятельности (при наличии).</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color w:val="000000"/>
          <w:sz w:val="24"/>
          <w:szCs w:val="24"/>
          <w:lang w:eastAsia="en-US"/>
        </w:rPr>
        <w:t xml:space="preserve">26.2. </w:t>
      </w:r>
      <w:r w:rsidRPr="00A60175">
        <w:rPr>
          <w:rFonts w:ascii="Times New Roman" w:eastAsia="Calibri" w:hAnsi="Times New Roman" w:cs="Times New Roman"/>
          <w:sz w:val="24"/>
          <w:szCs w:val="24"/>
          <w:lang w:eastAsia="en-US"/>
        </w:rPr>
        <w:t>Пункт 26.1.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A60175" w:rsidRPr="00A60175" w:rsidRDefault="00A60175" w:rsidP="00A60175">
      <w:pPr>
        <w:spacing w:after="0" w:line="240" w:lineRule="auto"/>
        <w:ind w:right="14"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Иностранные граждане, указанные в абзаце первом настоящего пункта Порядка, предъявляют следующие документы:</w:t>
      </w:r>
    </w:p>
    <w:p w:rsidR="00A60175" w:rsidRPr="00A60175" w:rsidRDefault="00A60175" w:rsidP="00A60175">
      <w:pPr>
        <w:spacing w:after="0" w:line="240" w:lineRule="auto"/>
        <w:ind w:left="708" w:right="4190" w:firstLine="1"/>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копия свидетельства о рождении ребенка; копия паспорта; </w:t>
      </w:r>
      <w:r w:rsidRPr="00A60175">
        <w:rPr>
          <w:rFonts w:ascii="Times New Roman" w:eastAsia="Calibri" w:hAnsi="Times New Roman" w:cs="Times New Roman"/>
          <w:noProof/>
          <w:sz w:val="24"/>
          <w:szCs w:val="24"/>
          <w:lang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60175" w:rsidRPr="00A60175" w:rsidRDefault="00A60175" w:rsidP="00A60175">
      <w:pPr>
        <w:spacing w:after="0" w:line="240" w:lineRule="auto"/>
        <w:ind w:left="708" w:right="1842" w:firstLine="1"/>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справку о регистрации по месту жительства.</w:t>
      </w:r>
    </w:p>
    <w:p w:rsidR="00A60175" w:rsidRPr="00A60175" w:rsidRDefault="00A60175" w:rsidP="00A60175">
      <w:pPr>
        <w:spacing w:after="0" w:line="240" w:lineRule="auto"/>
        <w:ind w:right="14"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26.3. Пункт 23.l и абзацы третий — пятый и седьмой — девятый пункта 26.l. Порядка не распространяются на граждан Республики Беларусь</w:t>
      </w:r>
      <w:r w:rsidRPr="00A60175">
        <w:rPr>
          <w:rFonts w:ascii="Times New Roman" w:eastAsia="Calibri" w:hAnsi="Times New Roman" w:cs="Times New Roman"/>
          <w:noProof/>
          <w:sz w:val="24"/>
          <w:szCs w:val="24"/>
          <w:lang w:eastAsia="ru-RU"/>
        </w:rPr>
        <w:t>.</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27.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A60175" w:rsidRPr="00A60175" w:rsidRDefault="00A60175" w:rsidP="00A601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lastRenderedPageBreak/>
        <w:t xml:space="preserve">Не допускается требовать представления других документов, кроме предусмотренных </w:t>
      </w:r>
      <w:hyperlink r:id="rId26" w:history="1">
        <w:r w:rsidRPr="00A60175">
          <w:rPr>
            <w:rFonts w:ascii="Times New Roman" w:eastAsia="Calibri" w:hAnsi="Times New Roman" w:cs="Times New Roman"/>
            <w:sz w:val="24"/>
            <w:szCs w:val="24"/>
            <w:lang w:eastAsia="en-US"/>
          </w:rPr>
          <w:t>пунктом 26</w:t>
        </w:r>
      </w:hyperlink>
      <w:r w:rsidRPr="00A60175">
        <w:rPr>
          <w:rFonts w:ascii="Times New Roman" w:eastAsia="Calibri" w:hAnsi="Times New Roman" w:cs="Times New Roman"/>
          <w:sz w:val="24"/>
          <w:szCs w:val="24"/>
          <w:lang w:eastAsia="en-US"/>
        </w:rPr>
        <w:t xml:space="preserve"> Порядка, в качестве основания для приема на обучение по основным общеобразовательным программам.</w:t>
      </w:r>
    </w:p>
    <w:p w:rsidR="00A60175" w:rsidRPr="00A60175" w:rsidRDefault="00A60175" w:rsidP="00A601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r:id="rId27" w:history="1">
        <w:r w:rsidRPr="00A60175">
          <w:rPr>
            <w:rFonts w:ascii="Times New Roman" w:eastAsia="Calibri" w:hAnsi="Times New Roman" w:cs="Times New Roman"/>
            <w:sz w:val="24"/>
            <w:szCs w:val="24"/>
            <w:lang w:eastAsia="en-US"/>
          </w:rPr>
          <w:t>пунктом 26</w:t>
        </w:r>
      </w:hyperlink>
      <w:r w:rsidRPr="00A60175">
        <w:rPr>
          <w:rFonts w:ascii="Times New Roman" w:eastAsia="Calibri" w:hAnsi="Times New Roman" w:cs="Times New Roman"/>
          <w:sz w:val="24"/>
          <w:szCs w:val="24"/>
          <w:lang w:eastAsia="en-US"/>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28. Родитель(и) (законный(</w:t>
      </w:r>
      <w:proofErr w:type="spellStart"/>
      <w:r w:rsidRPr="00A60175">
        <w:rPr>
          <w:rFonts w:ascii="Times New Roman" w:eastAsia="PMingLiU" w:hAnsi="Times New Roman" w:cs="Times New Roman"/>
          <w:sz w:val="24"/>
          <w:szCs w:val="24"/>
          <w:lang w:eastAsia="ru-RU"/>
        </w:rPr>
        <w:t>ые</w:t>
      </w:r>
      <w:proofErr w:type="spellEnd"/>
      <w:r w:rsidRPr="00A60175">
        <w:rPr>
          <w:rFonts w:ascii="Times New Roman" w:eastAsia="PMingLiU" w:hAnsi="Times New Roman" w:cs="Times New Roman"/>
          <w:sz w:val="24"/>
          <w:szCs w:val="24"/>
          <w:lang w:eastAsia="ru-RU"/>
        </w:rPr>
        <w:t>) представитель(и) ребенка или поступающий имеют право по своему усмотрению представлять другие документы.</w:t>
      </w:r>
    </w:p>
    <w:p w:rsidR="00A60175" w:rsidRPr="00A60175" w:rsidRDefault="00A60175" w:rsidP="00A601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29. Факт приема заявления о приеме на обучение и перечень документов, представленных родителем(</w:t>
      </w:r>
      <w:proofErr w:type="spellStart"/>
      <w:r w:rsidRPr="00A60175">
        <w:rPr>
          <w:rFonts w:ascii="Times New Roman" w:eastAsia="Calibri" w:hAnsi="Times New Roman" w:cs="Times New Roman"/>
          <w:sz w:val="24"/>
          <w:szCs w:val="24"/>
          <w:lang w:eastAsia="en-US"/>
        </w:rPr>
        <w:t>ями</w:t>
      </w:r>
      <w:proofErr w:type="spellEnd"/>
      <w:r w:rsidRPr="00A60175">
        <w:rPr>
          <w:rFonts w:ascii="Times New Roman" w:eastAsia="Calibri" w:hAnsi="Times New Roman" w:cs="Times New Roman"/>
          <w:sz w:val="24"/>
          <w:szCs w:val="24"/>
          <w:lang w:eastAsia="en-US"/>
        </w:rPr>
        <w:t>) (законным(</w:t>
      </w:r>
      <w:proofErr w:type="spellStart"/>
      <w:r w:rsidRPr="00A60175">
        <w:rPr>
          <w:rFonts w:ascii="Times New Roman" w:eastAsia="Calibri" w:hAnsi="Times New Roman" w:cs="Times New Roman"/>
          <w:sz w:val="24"/>
          <w:szCs w:val="24"/>
          <w:lang w:eastAsia="en-US"/>
        </w:rPr>
        <w:t>ыми</w:t>
      </w:r>
      <w:proofErr w:type="spellEnd"/>
      <w:r w:rsidRPr="00A60175">
        <w:rPr>
          <w:rFonts w:ascii="Times New Roman" w:eastAsia="Calibri" w:hAnsi="Times New Roman" w:cs="Times New Roman"/>
          <w:sz w:val="24"/>
          <w:szCs w:val="24"/>
          <w:lang w:eastAsia="en-US"/>
        </w:rPr>
        <w:t>) представителем(</w:t>
      </w:r>
      <w:proofErr w:type="spellStart"/>
      <w:r w:rsidRPr="00A60175">
        <w:rPr>
          <w:rFonts w:ascii="Times New Roman" w:eastAsia="Calibri" w:hAnsi="Times New Roman" w:cs="Times New Roman"/>
          <w:sz w:val="24"/>
          <w:szCs w:val="24"/>
          <w:lang w:eastAsia="en-US"/>
        </w:rPr>
        <w:t>ями</w:t>
      </w:r>
      <w:proofErr w:type="spellEnd"/>
      <w:r w:rsidRPr="00A60175">
        <w:rPr>
          <w:rFonts w:ascii="Times New Roman" w:eastAsia="Calibri" w:hAnsi="Times New Roman" w:cs="Times New Roman"/>
          <w:sz w:val="24"/>
          <w:szCs w:val="24"/>
          <w:lang w:eastAsia="en-US"/>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A60175" w:rsidRPr="00A60175" w:rsidRDefault="00A60175" w:rsidP="00A6017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A60175">
        <w:rPr>
          <w:rFonts w:ascii="Times New Roman" w:eastAsia="Calibri" w:hAnsi="Times New Roman" w:cs="Times New Roman"/>
          <w:sz w:val="24"/>
          <w:szCs w:val="24"/>
          <w:lang w:eastAsia="en-US"/>
        </w:rPr>
        <w:t>ями</w:t>
      </w:r>
      <w:proofErr w:type="spellEnd"/>
      <w:r w:rsidRPr="00A60175">
        <w:rPr>
          <w:rFonts w:ascii="Times New Roman" w:eastAsia="Calibri" w:hAnsi="Times New Roman" w:cs="Times New Roman"/>
          <w:sz w:val="24"/>
          <w:szCs w:val="24"/>
          <w:lang w:eastAsia="en-US"/>
        </w:rPr>
        <w:t>) (законным(</w:t>
      </w:r>
      <w:proofErr w:type="spellStart"/>
      <w:r w:rsidRPr="00A60175">
        <w:rPr>
          <w:rFonts w:ascii="Times New Roman" w:eastAsia="Calibri" w:hAnsi="Times New Roman" w:cs="Times New Roman"/>
          <w:sz w:val="24"/>
          <w:szCs w:val="24"/>
          <w:lang w:eastAsia="en-US"/>
        </w:rPr>
        <w:t>ыми</w:t>
      </w:r>
      <w:proofErr w:type="spellEnd"/>
      <w:r w:rsidRPr="00A60175">
        <w:rPr>
          <w:rFonts w:ascii="Times New Roman" w:eastAsia="Calibri" w:hAnsi="Times New Roman" w:cs="Times New Roman"/>
          <w:sz w:val="24"/>
          <w:szCs w:val="24"/>
          <w:lang w:eastAsia="en-US"/>
        </w:rPr>
        <w:t>) представителем(</w:t>
      </w:r>
      <w:proofErr w:type="spellStart"/>
      <w:r w:rsidRPr="00A60175">
        <w:rPr>
          <w:rFonts w:ascii="Times New Roman" w:eastAsia="Calibri" w:hAnsi="Times New Roman" w:cs="Times New Roman"/>
          <w:sz w:val="24"/>
          <w:szCs w:val="24"/>
          <w:lang w:eastAsia="en-US"/>
        </w:rPr>
        <w:t>ями</w:t>
      </w:r>
      <w:proofErr w:type="spellEnd"/>
      <w:r w:rsidRPr="00A60175">
        <w:rPr>
          <w:rFonts w:ascii="Times New Roman" w:eastAsia="Calibri" w:hAnsi="Times New Roman" w:cs="Times New Roman"/>
          <w:sz w:val="24"/>
          <w:szCs w:val="24"/>
          <w:lang w:eastAsia="en-US"/>
        </w:rPr>
        <w:t>) ребенка или поступающим, родителю(ям) (законному(</w:t>
      </w:r>
      <w:proofErr w:type="spellStart"/>
      <w:r w:rsidRPr="00A60175">
        <w:rPr>
          <w:rFonts w:ascii="Times New Roman" w:eastAsia="Calibri" w:hAnsi="Times New Roman" w:cs="Times New Roman"/>
          <w:sz w:val="24"/>
          <w:szCs w:val="24"/>
          <w:lang w:eastAsia="en-US"/>
        </w:rPr>
        <w:t>ым</w:t>
      </w:r>
      <w:proofErr w:type="spellEnd"/>
      <w:r w:rsidRPr="00A60175">
        <w:rPr>
          <w:rFonts w:ascii="Times New Roman" w:eastAsia="Calibri" w:hAnsi="Times New Roman" w:cs="Times New Roman"/>
          <w:sz w:val="24"/>
          <w:szCs w:val="24"/>
          <w:lang w:eastAsia="en-US"/>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30. 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A60175" w:rsidRPr="00A60175" w:rsidRDefault="00A60175" w:rsidP="00A60175">
      <w:pPr>
        <w:spacing w:after="0" w:line="240" w:lineRule="auto"/>
        <w:ind w:left="13" w:right="9" w:firstLine="709"/>
        <w:jc w:val="both"/>
        <w:rPr>
          <w:rFonts w:ascii="Times New Roman" w:eastAsia="Calibri" w:hAnsi="Times New Roman" w:cs="Times New Roman"/>
          <w:sz w:val="24"/>
          <w:szCs w:val="24"/>
          <w:lang w:eastAsia="en-US"/>
        </w:rPr>
      </w:pPr>
      <w:r w:rsidRPr="00A60175">
        <w:rPr>
          <w:rFonts w:ascii="Times New Roman" w:eastAsia="Calibri" w:hAnsi="Times New Roman" w:cs="Times New Roman"/>
          <w:sz w:val="24"/>
          <w:szCs w:val="24"/>
          <w:lang w:eastAsia="en-US"/>
        </w:rPr>
        <w:t>31. Руководитель Школы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A60175" w:rsidRPr="00A60175" w:rsidRDefault="00A60175" w:rsidP="00A60175">
      <w:pPr>
        <w:widowControl w:val="0"/>
        <w:autoSpaceDE w:val="0"/>
        <w:autoSpaceDN w:val="0"/>
        <w:spacing w:after="0" w:line="240" w:lineRule="auto"/>
        <w:ind w:firstLine="709"/>
        <w:jc w:val="both"/>
        <w:rPr>
          <w:rFonts w:ascii="Times New Roman" w:eastAsia="PMingLiU" w:hAnsi="Times New Roman" w:cs="Times New Roman"/>
          <w:sz w:val="24"/>
          <w:szCs w:val="24"/>
          <w:lang w:eastAsia="ru-RU"/>
        </w:rPr>
      </w:pPr>
      <w:r w:rsidRPr="00A60175">
        <w:rPr>
          <w:rFonts w:ascii="Times New Roman" w:eastAsia="PMingLiU" w:hAnsi="Times New Roman" w:cs="Times New Roman"/>
          <w:sz w:val="24"/>
          <w:szCs w:val="24"/>
          <w:lang w:eastAsia="ru-RU"/>
        </w:rPr>
        <w:t>32. 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w:t>
      </w:r>
      <w:proofErr w:type="spellStart"/>
      <w:r w:rsidRPr="00A60175">
        <w:rPr>
          <w:rFonts w:ascii="Times New Roman" w:eastAsia="PMingLiU" w:hAnsi="Times New Roman" w:cs="Times New Roman"/>
          <w:sz w:val="24"/>
          <w:szCs w:val="24"/>
          <w:lang w:eastAsia="ru-RU"/>
        </w:rPr>
        <w:t>ями</w:t>
      </w:r>
      <w:proofErr w:type="spellEnd"/>
      <w:r w:rsidRPr="00A60175">
        <w:rPr>
          <w:rFonts w:ascii="Times New Roman" w:eastAsia="PMingLiU" w:hAnsi="Times New Roman" w:cs="Times New Roman"/>
          <w:sz w:val="24"/>
          <w:szCs w:val="24"/>
          <w:lang w:eastAsia="ru-RU"/>
        </w:rPr>
        <w:t>) (законным(</w:t>
      </w:r>
      <w:proofErr w:type="spellStart"/>
      <w:r w:rsidRPr="00A60175">
        <w:rPr>
          <w:rFonts w:ascii="Times New Roman" w:eastAsia="PMingLiU" w:hAnsi="Times New Roman" w:cs="Times New Roman"/>
          <w:sz w:val="24"/>
          <w:szCs w:val="24"/>
          <w:lang w:eastAsia="ru-RU"/>
        </w:rPr>
        <w:t>ыми</w:t>
      </w:r>
      <w:proofErr w:type="spellEnd"/>
      <w:r w:rsidRPr="00A60175">
        <w:rPr>
          <w:rFonts w:ascii="Times New Roman" w:eastAsia="PMingLiU" w:hAnsi="Times New Roman" w:cs="Times New Roman"/>
          <w:sz w:val="24"/>
          <w:szCs w:val="24"/>
          <w:lang w:eastAsia="ru-RU"/>
        </w:rPr>
        <w:t>) представителем(</w:t>
      </w:r>
      <w:proofErr w:type="spellStart"/>
      <w:r w:rsidRPr="00A60175">
        <w:rPr>
          <w:rFonts w:ascii="Times New Roman" w:eastAsia="PMingLiU" w:hAnsi="Times New Roman" w:cs="Times New Roman"/>
          <w:sz w:val="24"/>
          <w:szCs w:val="24"/>
          <w:lang w:eastAsia="ru-RU"/>
        </w:rPr>
        <w:t>ями</w:t>
      </w:r>
      <w:proofErr w:type="spellEnd"/>
      <w:r w:rsidRPr="00A60175">
        <w:rPr>
          <w:rFonts w:ascii="Times New Roman" w:eastAsia="PMingLiU" w:hAnsi="Times New Roman" w:cs="Times New Roman"/>
          <w:sz w:val="24"/>
          <w:szCs w:val="24"/>
          <w:lang w:eastAsia="ru-RU"/>
        </w:rPr>
        <w:t>) ребенка или поступающим документы (копии документов).</w:t>
      </w:r>
    </w:p>
    <w:p w:rsidR="00A60175" w:rsidRPr="00A60175" w:rsidRDefault="00A60175" w:rsidP="00A60175">
      <w:pPr>
        <w:widowControl w:val="0"/>
        <w:autoSpaceDE w:val="0"/>
        <w:autoSpaceDN w:val="0"/>
        <w:spacing w:after="0" w:line="240" w:lineRule="auto"/>
        <w:jc w:val="both"/>
        <w:rPr>
          <w:rFonts w:ascii="Times New Roman" w:eastAsia="PMingLiU" w:hAnsi="Times New Roman" w:cs="Times New Roman"/>
          <w:sz w:val="24"/>
          <w:szCs w:val="24"/>
          <w:lang w:eastAsia="ru-RU"/>
        </w:rPr>
      </w:pPr>
    </w:p>
    <w:p w:rsidR="00A60175" w:rsidRPr="00A60175" w:rsidRDefault="00A60175" w:rsidP="00A60175">
      <w:pPr>
        <w:widowControl w:val="0"/>
        <w:pBdr>
          <w:bottom w:val="single" w:sz="6" w:space="0" w:color="auto"/>
        </w:pBdr>
        <w:autoSpaceDE w:val="0"/>
        <w:autoSpaceDN w:val="0"/>
        <w:spacing w:after="0" w:line="240" w:lineRule="auto"/>
        <w:jc w:val="both"/>
        <w:rPr>
          <w:rFonts w:ascii="Times New Roman" w:eastAsia="PMingLiU" w:hAnsi="Times New Roman" w:cs="Times New Roman"/>
          <w:sz w:val="24"/>
          <w:szCs w:val="24"/>
          <w:lang w:eastAsia="ru-RU"/>
        </w:rPr>
      </w:pPr>
    </w:p>
    <w:p w:rsidR="00F81601" w:rsidRDefault="00F81601"/>
    <w:sectPr w:rsidR="00F81601" w:rsidSect="00555D6D">
      <w:headerReference w:type="even" r:id="rId28"/>
      <w:headerReference w:type="default" r:id="rId29"/>
      <w:footerReference w:type="even" r:id="rId30"/>
      <w:headerReference w:type="first" r:id="rId31"/>
      <w:footerReference w:type="firs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8B" w:rsidRDefault="00761C8B" w:rsidP="00ED3EA7">
      <w:pPr>
        <w:spacing w:after="0" w:line="240" w:lineRule="auto"/>
      </w:pPr>
      <w:r>
        <w:separator/>
      </w:r>
    </w:p>
  </w:endnote>
  <w:endnote w:type="continuationSeparator" w:id="0">
    <w:p w:rsidR="00761C8B" w:rsidRDefault="00761C8B" w:rsidP="00ED3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EF" w:rsidRDefault="00A60175">
    <w:pPr>
      <w:ind w:left="777"/>
    </w:pPr>
    <w:r>
      <w:rPr>
        <w:sz w:val="16"/>
      </w:rPr>
      <w:t xml:space="preserve">изменений </w:t>
    </w:r>
    <w:r>
      <w:rPr>
        <w:sz w:val="8"/>
      </w:rPr>
      <w:t xml:space="preserve">— </w:t>
    </w:r>
    <w:r>
      <w:rPr>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EF" w:rsidRDefault="00A60175">
    <w:pPr>
      <w:ind w:left="777"/>
    </w:pPr>
    <w:r>
      <w:rPr>
        <w:sz w:val="16"/>
      </w:rPr>
      <w:t xml:space="preserve">изменений </w:t>
    </w:r>
    <w:r>
      <w:rPr>
        <w:sz w:val="8"/>
      </w:rPr>
      <w:t xml:space="preserve">— </w:t>
    </w:r>
    <w:r>
      <w:rPr>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8B" w:rsidRDefault="00761C8B" w:rsidP="00ED3EA7">
      <w:pPr>
        <w:spacing w:after="0" w:line="240" w:lineRule="auto"/>
      </w:pPr>
      <w:r>
        <w:separator/>
      </w:r>
    </w:p>
  </w:footnote>
  <w:footnote w:type="continuationSeparator" w:id="0">
    <w:p w:rsidR="00761C8B" w:rsidRDefault="00761C8B" w:rsidP="00ED3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EF" w:rsidRDefault="00ED3EA7">
    <w:pPr>
      <w:ind w:right="24"/>
      <w:jc w:val="center"/>
    </w:pPr>
    <w:r>
      <w:fldChar w:fldCharType="begin"/>
    </w:r>
    <w:r w:rsidR="00A60175">
      <w:instrText xml:space="preserve"> PAGE   \* MERGEFORMAT </w:instrText>
    </w:r>
    <w:r>
      <w:fldChar w:fldCharType="separate"/>
    </w:r>
    <w:r w:rsidR="00A60175" w:rsidRPr="005467F2">
      <w:rPr>
        <w:noProof/>
        <w:sz w:val="24"/>
      </w:rPr>
      <w:t>4</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EF" w:rsidRDefault="00761C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EF" w:rsidRDefault="00ED3EA7">
    <w:pPr>
      <w:ind w:right="24"/>
      <w:jc w:val="center"/>
    </w:pPr>
    <w:r>
      <w:fldChar w:fldCharType="begin"/>
    </w:r>
    <w:r w:rsidR="00A60175">
      <w:instrText xml:space="preserve"> PAGE   \* MERGEFORMAT </w:instrText>
    </w:r>
    <w:r>
      <w:fldChar w:fldCharType="separate"/>
    </w:r>
    <w:r w:rsidR="00A60175">
      <w:rPr>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C4E8B"/>
    <w:multiLevelType w:val="hybridMultilevel"/>
    <w:tmpl w:val="C9765178"/>
    <w:lvl w:ilvl="0" w:tplc="658ABCBC">
      <w:start w:val="1"/>
      <w:numFmt w:val="bullet"/>
      <w:lvlText w:val=""/>
      <w:lvlJc w:val="left"/>
      <w:pPr>
        <w:tabs>
          <w:tab w:val="num" w:pos="106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75"/>
    <w:rsid w:val="006E6C8A"/>
    <w:rsid w:val="00761C8B"/>
    <w:rsid w:val="0077277F"/>
    <w:rsid w:val="008830D8"/>
    <w:rsid w:val="00A60175"/>
    <w:rsid w:val="00ED3EA7"/>
    <w:rsid w:val="00F81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A25DF-3612-4B46-9802-68573B4F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A46B104EBD3094B338D29AF2C575C871BF98D857465D8DF2FD8873F50598224E6BA969129D8FCDA38FDB6772A6877768DDC1721B0B4616P1R7G" TargetMode="External"/><Relationship Id="rId13" Type="http://schemas.openxmlformats.org/officeDocument/2006/relationships/hyperlink" Target="https://normativ.kontur.ru/document?moduleId=1&amp;documentId=453350" TargetMode="External"/><Relationship Id="rId18" Type="http://schemas.openxmlformats.org/officeDocument/2006/relationships/hyperlink" Target="consultantplus://offline/ref=86B2950090D1568DD3139C46855184BB6B43CA8BFB31713C32002131FD681BEE5EBE07304C92B8F9E126FA7578320E284951BBFE31EFC750X251H" TargetMode="External"/><Relationship Id="rId26" Type="http://schemas.openxmlformats.org/officeDocument/2006/relationships/hyperlink" Target="consultantplus://offline/ref=886B2CD7521935251BD4346AEB60E839D3C4055AB71BC915A6F89C801F9B19DC017267EB3C4B1BE4FAD8770FE233F563B940F2JE37H" TargetMode="External"/><Relationship Id="rId3" Type="http://schemas.openxmlformats.org/officeDocument/2006/relationships/settings" Target="settings.xml"/><Relationship Id="rId21" Type="http://schemas.openxmlformats.org/officeDocument/2006/relationships/hyperlink" Target="consultantplus://offline/ref=A9A46B104EBD3094B338D29AF2C575C87CB49CDB554D0087FAA48471F20AC7354922A568129C8FCBA0D0DE7263FE887073C3C06D070944P1R7G" TargetMode="External"/><Relationship Id="rId34" Type="http://schemas.openxmlformats.org/officeDocument/2006/relationships/theme" Target="theme/theme1.xml"/><Relationship Id="rId7" Type="http://schemas.openxmlformats.org/officeDocument/2006/relationships/hyperlink" Target="consultantplus://offline/ref=A9A46B104EBD3094B338D29AF2C575C871BF98D857465D8DF2FD8873F50598225C6BF165109991CFAA9A8D3634PFR0G" TargetMode="External"/><Relationship Id="rId12" Type="http://schemas.openxmlformats.org/officeDocument/2006/relationships/hyperlink" Target="consultantplus://offline/ref=A9A46B104EBD3094B338D29AF2C575C871BE9CDB52475D8DF2FD8873F50598224E6BA96D1497DB9EEFD1823433ED8A7473C1C171P0R6G" TargetMode="External"/><Relationship Id="rId17" Type="http://schemas.openxmlformats.org/officeDocument/2006/relationships/hyperlink" Target="consultantplus://offline/ref=A9A46B104EBD3094B338D29AF2C575C876B592D857455D8DF2FD8873F50598224E6BA96B19C8DE8BFE898D3328F38B6B6FC3C3P7R0G" TargetMode="External"/><Relationship Id="rId25" Type="http://schemas.openxmlformats.org/officeDocument/2006/relationships/image" Target="media/image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9A46B104EBD3094B338D29AF2C575C871BE9FD452425D8DF2FD8873F50598224E6BA96B1597DB9EEFD1823433ED8A7473C1C171P0R6G" TargetMode="External"/><Relationship Id="rId20" Type="http://schemas.openxmlformats.org/officeDocument/2006/relationships/hyperlink" Target="consultantplus://offline/ref=A9A46B104EBD3094B338D29AF2C575C87CB49CDB554D0087FAA48471F20AC7354922A568129C8FCBA0D0DE7263FE887073C3C06D070944P1R7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A46B104EBD3094B338D29AF2C575C871BF9AD45C475D8DF2FD8873F50598224E6BA9691399849BFAC0DA3B34F694756CDDC37307P0RAG" TargetMode="External"/><Relationship Id="rId24" Type="http://schemas.openxmlformats.org/officeDocument/2006/relationships/hyperlink" Target="consultantplus://offline/ref=A9A46B104EBD3094B338D29AF2C575C871BF98D857465D8DF2FD8873F50598224E6BA969129C8BC8A38FDB6772A6877768DDC1721B0B4616P1R7G"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A9A46B104EBD3094B338D29AF2C575C871BE9CD955405D8DF2FD8873F50598224E6BA96C1B9C849BFAC0DA3B34F694756CDDC37307P0RAG" TargetMode="External"/><Relationship Id="rId23" Type="http://schemas.openxmlformats.org/officeDocument/2006/relationships/image" Target="media/image1.jpeg"/><Relationship Id="rId28" Type="http://schemas.openxmlformats.org/officeDocument/2006/relationships/header" Target="header1.xml"/><Relationship Id="rId10" Type="http://schemas.openxmlformats.org/officeDocument/2006/relationships/hyperlink" Target="consultantplus://offline/ref=A9A46B104EBD3094B338D29AF2C575C871BE9CDB514F5D8DF2FD8873F50598224E6BA96A1595849BFAC0DA3B34F694756CDDC37307P0RAG" TargetMode="External"/><Relationship Id="rId19" Type="http://schemas.openxmlformats.org/officeDocument/2006/relationships/hyperlink" Target="consultantplus://offline/ref=86B2950090D1568DD3139C46855184BB6B43CA8BFB31713C32002131FD681BEE5EBE0737449ABAADB369FB293C641D284851B9FC2DXE5EH"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A9A46B104EBD3094B338D29AF2C575C871BF98D857465D8DF2FD8873F50598225C6BF165109991CFAA9A8D3634PFR0G" TargetMode="External"/><Relationship Id="rId14" Type="http://schemas.openxmlformats.org/officeDocument/2006/relationships/hyperlink" Target="https://normativ.kontur.ru/document?moduleId=1&amp;documentId=449974" TargetMode="External"/><Relationship Id="rId22" Type="http://schemas.openxmlformats.org/officeDocument/2006/relationships/hyperlink" Target="consultantplus://offline/ref=A9A46B104EBD3094B338D29AF2C575C871BF98D857465D8DF2FD8873F50598224E6BA969129C8BC8A38FDB6772A6877768DDC1721B0B4616P1R7G" TargetMode="External"/><Relationship Id="rId27" Type="http://schemas.openxmlformats.org/officeDocument/2006/relationships/hyperlink" Target="consultantplus://offline/ref=886B2CD7521935251BD4346AEB60E839D3C4055AB71BC915A6F89C801F9B19DC017267EB3C4B1BE4FAD8770FE233F563B940F2JE37H"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5032</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LN</cp:lastModifiedBy>
  <cp:revision>2</cp:revision>
  <dcterms:created xsi:type="dcterms:W3CDTF">2025-03-26T12:00:00Z</dcterms:created>
  <dcterms:modified xsi:type="dcterms:W3CDTF">2025-03-26T12:00:00Z</dcterms:modified>
</cp:coreProperties>
</file>