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679B" w:rsidRPr="00D1679B" w:rsidRDefault="00D1679B" w:rsidP="00D1679B">
      <w:pPr>
        <w:suppressAutoHyphens/>
        <w:overflowPunct w:val="0"/>
        <w:spacing w:after="0" w:line="240" w:lineRule="auto"/>
        <w:ind w:right="124"/>
        <w:jc w:val="center"/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</w:pPr>
      <w:r w:rsidRPr="00D1679B"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  <w:t>Муниципальное казённое общеобразовательное учреждение средняя общеобразовательная школа</w:t>
      </w:r>
      <w:r w:rsidRPr="00D1679B">
        <w:rPr>
          <w:rFonts w:ascii="Times New Roman" w:eastAsia="Times New Roman" w:hAnsi="Times New Roman" w:cs="Calibri"/>
          <w:caps/>
          <w:spacing w:val="40"/>
          <w:sz w:val="24"/>
          <w:szCs w:val="24"/>
          <w:lang w:eastAsia="ar-SA"/>
        </w:rPr>
        <w:t xml:space="preserve"> </w:t>
      </w:r>
      <w:r w:rsidR="00AB6782"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  <w:t>с.Заево Нагорского райо</w:t>
      </w:r>
      <w:r w:rsidRPr="00D1679B"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  <w:t xml:space="preserve">на Кировской Области. </w:t>
      </w:r>
    </w:p>
    <w:p w:rsidR="00D1679B" w:rsidRPr="00D1679B" w:rsidRDefault="00D1679B" w:rsidP="00D1679B">
      <w:pPr>
        <w:tabs>
          <w:tab w:val="left" w:pos="1545"/>
        </w:tabs>
        <w:suppressAutoHyphens/>
        <w:overflowPunct w:val="0"/>
        <w:spacing w:after="0" w:line="240" w:lineRule="auto"/>
        <w:ind w:right="124"/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</w:pPr>
    </w:p>
    <w:p w:rsidR="00D1679B" w:rsidRPr="00D1679B" w:rsidRDefault="00D1679B" w:rsidP="00D1679B">
      <w:pPr>
        <w:tabs>
          <w:tab w:val="left" w:pos="1545"/>
        </w:tabs>
        <w:suppressAutoHyphens/>
        <w:overflowPunct w:val="0"/>
        <w:spacing w:after="0" w:line="240" w:lineRule="auto"/>
        <w:ind w:right="124"/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</w:pPr>
    </w:p>
    <w:p w:rsidR="00D1679B" w:rsidRPr="00D1679B" w:rsidRDefault="00D1679B" w:rsidP="00D1679B">
      <w:pPr>
        <w:tabs>
          <w:tab w:val="left" w:pos="1545"/>
        </w:tabs>
        <w:suppressAutoHyphens/>
        <w:overflowPunct w:val="0"/>
        <w:spacing w:after="0" w:line="240" w:lineRule="auto"/>
        <w:ind w:right="124"/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</w:pPr>
      <w:r w:rsidRPr="00D1679B">
        <w:rPr>
          <w:rFonts w:ascii="Times New Roman" w:eastAsia="Times New Roman" w:hAnsi="Times New Roman" w:cs="Calibri"/>
          <w:b/>
          <w:caps/>
          <w:spacing w:val="40"/>
          <w:sz w:val="24"/>
          <w:szCs w:val="24"/>
          <w:lang w:eastAsia="ar-SA"/>
        </w:rPr>
        <w:t xml:space="preserve">   Утверждаю</w:t>
      </w:r>
    </w:p>
    <w:p w:rsidR="00D1679B" w:rsidRPr="00D1679B" w:rsidRDefault="00D1679B" w:rsidP="00D1679B">
      <w:pPr>
        <w:spacing w:after="0" w:line="240" w:lineRule="auto"/>
        <w:ind w:left="-360"/>
        <w:rPr>
          <w:rFonts w:ascii="Times New Roman" w:eastAsia="Times New Roman" w:hAnsi="Times New Roman" w:cs="Arial"/>
          <w:sz w:val="24"/>
          <w:szCs w:val="24"/>
        </w:rPr>
      </w:pPr>
      <w:r w:rsidRPr="00D1679B">
        <w:rPr>
          <w:rFonts w:ascii="Times New Roman" w:eastAsia="Times New Roman" w:hAnsi="Times New Roman" w:cs="Arial"/>
          <w:sz w:val="24"/>
          <w:szCs w:val="24"/>
        </w:rPr>
        <w:t xml:space="preserve">          </w:t>
      </w:r>
    </w:p>
    <w:p w:rsidR="00D1679B" w:rsidRPr="00D1679B" w:rsidRDefault="00D1679B" w:rsidP="00D1679B">
      <w:pPr>
        <w:spacing w:after="0" w:line="240" w:lineRule="auto"/>
        <w:ind w:left="-360"/>
        <w:rPr>
          <w:rFonts w:ascii="Times New Roman" w:eastAsia="Times New Roman" w:hAnsi="Times New Roman" w:cs="Arial"/>
          <w:b/>
          <w:sz w:val="24"/>
          <w:szCs w:val="24"/>
        </w:rPr>
      </w:pPr>
      <w:r w:rsidRPr="00D1679B">
        <w:rPr>
          <w:rFonts w:ascii="Times New Roman" w:eastAsia="Times New Roman" w:hAnsi="Times New Roman" w:cs="Arial"/>
          <w:b/>
          <w:sz w:val="24"/>
          <w:szCs w:val="24"/>
        </w:rPr>
        <w:t xml:space="preserve">Директор МКОУ СОШ с.Заево </w:t>
      </w:r>
    </w:p>
    <w:p w:rsidR="00D1679B" w:rsidRPr="00D1679B" w:rsidRDefault="00D1679B" w:rsidP="00D1679B">
      <w:pPr>
        <w:spacing w:after="0" w:line="240" w:lineRule="auto"/>
        <w:ind w:left="-360"/>
        <w:rPr>
          <w:rFonts w:ascii="Times New Roman" w:eastAsia="Times New Roman" w:hAnsi="Times New Roman" w:cs="Arial"/>
          <w:b/>
          <w:sz w:val="24"/>
          <w:szCs w:val="24"/>
        </w:rPr>
      </w:pPr>
      <w:r w:rsidRPr="00D1679B">
        <w:rPr>
          <w:rFonts w:ascii="Times New Roman" w:eastAsia="Times New Roman" w:hAnsi="Times New Roman" w:cs="Arial"/>
          <w:b/>
          <w:sz w:val="24"/>
          <w:szCs w:val="24"/>
        </w:rPr>
        <w:t xml:space="preserve">               Исупов В.И.                 </w:t>
      </w:r>
    </w:p>
    <w:p w:rsidR="00D1679B" w:rsidRPr="00D1679B" w:rsidRDefault="00D1679B" w:rsidP="00D1679B">
      <w:pPr>
        <w:spacing w:after="0" w:line="240" w:lineRule="auto"/>
        <w:ind w:left="-360"/>
        <w:rPr>
          <w:rFonts w:ascii="Times New Roman" w:eastAsia="Times New Roman" w:hAnsi="Times New Roman" w:cs="Arial"/>
          <w:b/>
          <w:sz w:val="24"/>
          <w:szCs w:val="24"/>
        </w:rPr>
      </w:pPr>
      <w:r w:rsidRPr="00D1679B">
        <w:rPr>
          <w:rFonts w:ascii="Times New Roman" w:eastAsia="Times New Roman" w:hAnsi="Times New Roman" w:cs="Arial"/>
          <w:b/>
          <w:sz w:val="24"/>
          <w:szCs w:val="24"/>
        </w:rPr>
        <w:t xml:space="preserve">                                                                                      </w:t>
      </w:r>
    </w:p>
    <w:p w:rsidR="00D1679B" w:rsidRPr="00D1679B" w:rsidRDefault="00D1679B" w:rsidP="00D1679B">
      <w:pPr>
        <w:spacing w:after="0" w:line="240" w:lineRule="auto"/>
        <w:ind w:left="-360"/>
        <w:rPr>
          <w:rFonts w:ascii="Times New Roman" w:eastAsia="Times New Roman" w:hAnsi="Times New Roman" w:cs="Arial"/>
          <w:b/>
          <w:sz w:val="24"/>
          <w:szCs w:val="24"/>
        </w:rPr>
      </w:pPr>
      <w:r w:rsidRPr="00D1679B">
        <w:rPr>
          <w:rFonts w:ascii="Times New Roman" w:eastAsia="Times New Roman" w:hAnsi="Times New Roman" w:cs="Arial"/>
          <w:b/>
          <w:sz w:val="24"/>
          <w:szCs w:val="24"/>
        </w:rPr>
        <w:t xml:space="preserve">     «____» ____________ 2023_ г</w:t>
      </w:r>
    </w:p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79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79B">
        <w:rPr>
          <w:rFonts w:ascii="Times New Roman" w:eastAsia="Times New Roman" w:hAnsi="Times New Roman" w:cs="Times New Roman"/>
          <w:sz w:val="24"/>
          <w:szCs w:val="24"/>
        </w:rPr>
        <w:t>Английский язык 11 класс</w:t>
      </w:r>
    </w:p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79B">
        <w:rPr>
          <w:rFonts w:ascii="Times New Roman" w:eastAsia="Times New Roman" w:hAnsi="Times New Roman" w:cs="Times New Roman"/>
          <w:sz w:val="24"/>
          <w:szCs w:val="24"/>
        </w:rPr>
        <w:t>на 2023-2024 учебный год</w:t>
      </w:r>
    </w:p>
    <w:p w:rsidR="00D1679B" w:rsidRPr="00D1679B" w:rsidRDefault="00D1679B" w:rsidP="00D16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679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1679B" w:rsidRPr="00D1679B" w:rsidRDefault="00D1679B" w:rsidP="00D16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679B" w:rsidRPr="00D1679B" w:rsidRDefault="00D1679B" w:rsidP="00D1679B">
      <w:pPr>
        <w:tabs>
          <w:tab w:val="left" w:pos="8400"/>
          <w:tab w:val="right" w:pos="145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Учитель Воробьёва С</w:t>
      </w:r>
      <w:r w:rsidRPr="00D167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167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D1679B" w:rsidRPr="00D1679B" w:rsidRDefault="00D1679B" w:rsidP="00D16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7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D1679B" w:rsidRPr="00D1679B" w:rsidRDefault="00D1679B" w:rsidP="00D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79B" w:rsidRPr="00D1679B" w:rsidRDefault="00D1679B" w:rsidP="00D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7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1679B" w:rsidRPr="00D1679B" w:rsidRDefault="00AB6782" w:rsidP="00D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D1679B" w:rsidRPr="00D1679B" w:rsidRDefault="00D1679B" w:rsidP="00D16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F55" w:rsidRPr="00F77724" w:rsidRDefault="00D1679B" w:rsidP="00F77724">
      <w:pPr>
        <w:spacing w:after="0" w:line="240" w:lineRule="atLeast"/>
        <w:ind w:left="1080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                         </w:t>
      </w:r>
      <w:r w:rsidR="00D46F55" w:rsidRPr="00F77724">
        <w:rPr>
          <w:rFonts w:ascii="Times New Roman" w:eastAsia="Times New Roman" w:hAnsi="Times New Roman" w:cs="Times New Roman"/>
          <w:b/>
          <w:sz w:val="32"/>
          <w:szCs w:val="24"/>
        </w:rPr>
        <w:t>Пояснительная записка</w:t>
      </w:r>
    </w:p>
    <w:p w:rsidR="00D46F55" w:rsidRPr="005B2E58" w:rsidRDefault="00D46F55" w:rsidP="008368B7">
      <w:pPr>
        <w:spacing w:after="0" w:line="240" w:lineRule="atLeast"/>
        <w:ind w:left="64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D46F55" w:rsidRPr="008368B7" w:rsidRDefault="00D46F55" w:rsidP="00B91E6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68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Данная рабочая программа составлена на основании: </w:t>
      </w:r>
    </w:p>
    <w:p w:rsidR="00D46F55" w:rsidRPr="005B2E58" w:rsidRDefault="00D46F55" w:rsidP="008368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219C2" w:rsidRPr="008368B7" w:rsidRDefault="009C1701" w:rsidP="009C1701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3219C2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авторской программы по английскому языку к УМК  «</w:t>
      </w:r>
      <w:r w:rsidR="003219C2" w:rsidRPr="008368B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Enjoy</w:t>
      </w:r>
      <w:r w:rsidR="003219C2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19C2" w:rsidRPr="008368B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English</w:t>
      </w:r>
      <w:r w:rsidR="003219C2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учащихся 10-11 классов общеобразовательных</w:t>
      </w:r>
      <w:r w:rsidR="00296B79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учреждений (Обнинск: Титул,2009 под редакцией М.З.Биболетовой, Е.Е.Бабушис.</w:t>
      </w:r>
      <w:r w:rsidR="00F777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96B79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>Н.Д.Снежко</w:t>
      </w:r>
      <w:r w:rsidR="003219C2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3219C2" w:rsidRPr="008368B7" w:rsidRDefault="003219C2" w:rsidP="008368B7">
      <w:pPr>
        <w:pStyle w:val="a3"/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ориентирована на использование учебно-методического комплекта </w:t>
      </w:r>
      <w:r w:rsidR="00CB7C2C"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368B7">
        <w:rPr>
          <w:rFonts w:ascii="Times New Roman" w:eastAsia="Times New Roman" w:hAnsi="Times New Roman" w:cs="Times New Roman"/>
          <w:sz w:val="24"/>
          <w:szCs w:val="24"/>
          <w:lang w:eastAsia="ar-SA"/>
        </w:rPr>
        <w:t>Английский с удовольствием - «</w:t>
      </w:r>
      <w:r w:rsidRPr="008368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Enjoy</w:t>
      </w:r>
      <w:r w:rsidRPr="008368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368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English</w:t>
      </w:r>
      <w:r w:rsidRPr="008368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 для  классов старшей ступени обучения общеобразовательных учреждений - Обнинск: Титул, 2010 год.</w:t>
      </w:r>
    </w:p>
    <w:p w:rsidR="00D46F55" w:rsidRPr="008368B7" w:rsidRDefault="00D46F55" w:rsidP="008368B7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Cs w:val="20"/>
        </w:rPr>
      </w:pPr>
      <w:r w:rsidRPr="008368B7">
        <w:rPr>
          <w:rFonts w:ascii="Times New Roman" w:eastAsia="Times New Roman" w:hAnsi="Times New Roman" w:cs="Times New Roman"/>
          <w:sz w:val="24"/>
          <w:szCs w:val="24"/>
        </w:rPr>
        <w:t>федерального базисного учебного  и примерных учебных планов для общеобразовательных учреждений Российской Федерации, реализующих программы общего образования (приказ министерства образования и науки РФ № 1312 от 09.03.2004г), приказа Министерства образования и науки Российской Федерации № 74 от 01.февраля 2012г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образования»;</w:t>
      </w:r>
    </w:p>
    <w:p w:rsidR="00D46F55" w:rsidRDefault="00D46F55" w:rsidP="008368B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Cs w:val="20"/>
        </w:rPr>
      </w:pPr>
    </w:p>
    <w:p w:rsidR="00D46F55" w:rsidRPr="008368B7" w:rsidRDefault="00D46F55" w:rsidP="008368B7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Cs w:val="20"/>
        </w:rPr>
      </w:pPr>
      <w:r w:rsidRPr="008368B7">
        <w:rPr>
          <w:rFonts w:ascii="Times New Roman" w:eastAsia="Times New Roman" w:hAnsi="Times New Roman" w:cs="Times New Roman"/>
          <w:sz w:val="24"/>
          <w:szCs w:val="24"/>
        </w:rPr>
        <w:t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2013-/2014 учебный год (приказ № 1067  от  19 декабря 2012г.  Зарегистрировано Минюстом Российской Федерации 30.01.2013г. регистрационный номер № 26755).</w:t>
      </w:r>
    </w:p>
    <w:p w:rsidR="00D46F55" w:rsidRPr="005B2E58" w:rsidRDefault="00D46F55" w:rsidP="00D46F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i/>
          <w:iCs/>
          <w:color w:val="000000"/>
          <w:szCs w:val="20"/>
        </w:rPr>
      </w:pPr>
    </w:p>
    <w:p w:rsidR="00D46F55" w:rsidRPr="000302AA" w:rsidRDefault="00D46F55" w:rsidP="00D46F5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D46F55" w:rsidRPr="005B2E58" w:rsidRDefault="00D46F55" w:rsidP="008368B7">
      <w:pPr>
        <w:keepNext/>
        <w:keepLines/>
        <w:numPr>
          <w:ilvl w:val="0"/>
          <w:numId w:val="28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B2E58">
        <w:rPr>
          <w:rFonts w:ascii="Times New Roman" w:eastAsiaTheme="majorEastAsia" w:hAnsi="Times New Roman" w:cstheme="majorBidi"/>
          <w:bCs/>
          <w:iCs/>
          <w:color w:val="000000"/>
          <w:sz w:val="24"/>
          <w:szCs w:val="24"/>
        </w:rPr>
        <w:lastRenderedPageBreak/>
        <w:t xml:space="preserve">Постановления </w:t>
      </w:r>
      <w:r w:rsidRPr="005B2E5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об утверждении </w:t>
      </w:r>
      <w:r w:rsidRPr="000302AA">
        <w:rPr>
          <w:rFonts w:ascii="Times New Roman" w:eastAsiaTheme="majorEastAsia" w:hAnsi="Times New Roman" w:cstheme="majorBidi"/>
          <w:bCs/>
          <w:snapToGrid w:val="0"/>
          <w:sz w:val="24"/>
          <w:szCs w:val="24"/>
        </w:rPr>
        <w:t>СанПиН 2.4.2.2821-10</w:t>
      </w:r>
      <w:r w:rsidRPr="000302AA">
        <w:rPr>
          <w:rFonts w:ascii="Times New Roman" w:eastAsiaTheme="majorEastAsia" w:hAnsi="Times New Roman" w:cstheme="majorBidi"/>
          <w:bCs/>
          <w:sz w:val="24"/>
          <w:szCs w:val="24"/>
          <w:lang w:eastAsia="ar-SA"/>
        </w:rPr>
        <w:t>«Санитарно-эпидемиологические</w:t>
      </w:r>
      <w:r w:rsidRPr="005B2E58">
        <w:rPr>
          <w:rFonts w:ascii="Times New Roman" w:eastAsiaTheme="majorEastAsia" w:hAnsi="Times New Roman" w:cstheme="majorBidi"/>
          <w:b/>
          <w:bCs/>
          <w:color w:val="4F81BD" w:themeColor="accent1"/>
          <w:sz w:val="24"/>
          <w:szCs w:val="24"/>
          <w:lang w:eastAsia="ar-SA"/>
        </w:rPr>
        <w:t xml:space="preserve"> </w:t>
      </w:r>
    </w:p>
    <w:p w:rsidR="00D46F55" w:rsidRPr="008F4DE6" w:rsidRDefault="00D46F55" w:rsidP="008368B7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8F4DE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условиям и организации обучения в общеобразовательных учреждениях» №189от 29.12.2010г</w:t>
      </w:r>
      <w:r w:rsidRPr="008F4D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</w:t>
      </w:r>
      <w:r w:rsidRPr="008F4DE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Зарегистрировано в Минюсте России   03.03.2011,регистрационный номер 19993)</w:t>
      </w:r>
      <w:r w:rsidRPr="008F4D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D46F55" w:rsidRPr="008368B7" w:rsidRDefault="00D46F55" w:rsidP="008368B7">
      <w:pPr>
        <w:spacing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368B7">
        <w:rPr>
          <w:rFonts w:ascii="Times New Roman" w:eastAsia="Times New Roman" w:hAnsi="Times New Roman" w:cs="Times New Roman"/>
          <w:b/>
          <w:iCs/>
          <w:sz w:val="24"/>
          <w:szCs w:val="24"/>
        </w:rPr>
        <w:t>Место предмета в базисном учебном плане</w:t>
      </w:r>
    </w:p>
    <w:p w:rsidR="009C1701" w:rsidRDefault="00D46F55" w:rsidP="009C1701">
      <w:pPr>
        <w:pStyle w:val="a6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368B7">
        <w:rPr>
          <w:rFonts w:ascii="Times New Roman" w:eastAsia="Times New Roman" w:hAnsi="Times New Roman"/>
          <w:iCs/>
          <w:sz w:val="24"/>
          <w:szCs w:val="24"/>
        </w:rPr>
        <w:t>Федеральный базисный учебный план для образовательных учреждени</w:t>
      </w:r>
      <w:r w:rsidR="008F4DE6" w:rsidRPr="008368B7">
        <w:rPr>
          <w:rFonts w:ascii="Times New Roman" w:eastAsia="Times New Roman" w:hAnsi="Times New Roman"/>
          <w:iCs/>
          <w:sz w:val="24"/>
          <w:szCs w:val="24"/>
        </w:rPr>
        <w:t xml:space="preserve">й </w:t>
      </w:r>
      <w:r w:rsidR="0048385D">
        <w:rPr>
          <w:rFonts w:ascii="Times New Roman" w:eastAsia="Times New Roman" w:hAnsi="Times New Roman"/>
          <w:iCs/>
          <w:sz w:val="24"/>
          <w:szCs w:val="24"/>
        </w:rPr>
        <w:t>Российской Федерации отводит 102</w:t>
      </w:r>
      <w:r w:rsidRPr="008368B7">
        <w:rPr>
          <w:rFonts w:ascii="Times New Roman" w:eastAsia="Times New Roman" w:hAnsi="Times New Roman"/>
          <w:iCs/>
          <w:sz w:val="24"/>
          <w:szCs w:val="24"/>
        </w:rPr>
        <w:t xml:space="preserve"> Часов для обязательног</w:t>
      </w:r>
      <w:r w:rsidR="008F4DE6" w:rsidRPr="008368B7">
        <w:rPr>
          <w:rFonts w:ascii="Times New Roman" w:eastAsia="Times New Roman" w:hAnsi="Times New Roman"/>
          <w:iCs/>
          <w:sz w:val="24"/>
          <w:szCs w:val="24"/>
        </w:rPr>
        <w:t xml:space="preserve">о изучения учебного предмета английский язык, из расчета3 учебных </w:t>
      </w:r>
      <w:r w:rsidRPr="008368B7">
        <w:rPr>
          <w:rFonts w:ascii="Times New Roman" w:eastAsia="Times New Roman" w:hAnsi="Times New Roman"/>
          <w:iCs/>
          <w:sz w:val="24"/>
          <w:szCs w:val="24"/>
        </w:rPr>
        <w:t>часа в неделю.</w:t>
      </w:r>
    </w:p>
    <w:p w:rsidR="009C1701" w:rsidRDefault="009C1701" w:rsidP="009C1701">
      <w:pPr>
        <w:pStyle w:val="a6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9C1701" w:rsidRPr="0048385D" w:rsidRDefault="009C1701" w:rsidP="009C1701">
      <w:pPr>
        <w:pStyle w:val="a6"/>
        <w:jc w:val="both"/>
        <w:rPr>
          <w:rFonts w:ascii="Times New Roman" w:eastAsia="Times New Roman" w:hAnsi="Times New Roman"/>
          <w:b/>
          <w:iCs/>
        </w:rPr>
      </w:pPr>
      <w:r w:rsidRPr="0048385D">
        <w:rPr>
          <w:rFonts w:ascii="Times New Roman" w:eastAsia="Times New Roman" w:hAnsi="Times New Roman"/>
          <w:b/>
          <w:iCs/>
        </w:rPr>
        <w:t>Общая характеристика учебного предмета иностранный язык.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 xml:space="preserve"> Иностранный язык как учебный предмет характеризуется -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 xml:space="preserve">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 xml:space="preserve">многоуровневостью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>полифункциональностью (может выступать как цель обучения и как средство приобретения сведений в самых различных областях знания).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полиязычного мира. 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>Данная рабочая программа нацелена на  реализацию личностно-ориентированного, коммуникативно-когнитивного, социокультурного и  деятельностного  подходов к обучению английскому языку.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>В качестве интегративной цели обучения рассматривается  формирование иноязычной коммуникативной компетенции, 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</w:rPr>
        <w:tab/>
      </w:r>
      <w:r w:rsidRPr="0048385D">
        <w:rPr>
          <w:rStyle w:val="FontStyle15"/>
          <w:rFonts w:ascii="Times New Roman" w:hAnsi="Times New Roman" w:cs="Times New Roman" w:hint="default"/>
          <w:b/>
          <w:sz w:val="22"/>
          <w:szCs w:val="22"/>
        </w:rPr>
        <w:t>Личностно-ориентированный подход</w:t>
      </w:r>
      <w:r w:rsidRPr="0048385D">
        <w:rPr>
          <w:rStyle w:val="FontStyle15"/>
          <w:rFonts w:ascii="Times New Roman" w:hAnsi="Times New Roman" w:cs="Times New Roman" w:hint="default"/>
          <w:sz w:val="22"/>
          <w:szCs w:val="22"/>
        </w:rPr>
        <w:t xml:space="preserve">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</w:rPr>
        <w:t xml:space="preserve">      В 8-9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межпредметной направленности и стимулирует их к интенсивному использованию  иноязычных  Интернет-ресурсов   для социокультурного освоения  современного  мира и социальной адаптации в нем.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  <w:t xml:space="preserve">          К  завершению обучения в старшей  школе на базовом уровне планируется  достижение учащимися уровня, приближающегося к общеевропейскому пороговому уровню  (В1) подготовки по английскому языку. </w:t>
      </w:r>
    </w:p>
    <w:p w:rsidR="009C1701" w:rsidRPr="0048385D" w:rsidRDefault="009C1701" w:rsidP="009C1701">
      <w:pPr>
        <w:pStyle w:val="a6"/>
        <w:jc w:val="both"/>
        <w:rPr>
          <w:rStyle w:val="FontStyle15"/>
          <w:rFonts w:ascii="Times New Roman" w:hAnsi="Times New Roman" w:cs="Times New Roman" w:hint="default"/>
          <w:sz w:val="22"/>
          <w:szCs w:val="22"/>
          <w:lang w:eastAsia="ru-RU"/>
        </w:rPr>
      </w:pPr>
    </w:p>
    <w:p w:rsidR="009C1701" w:rsidRPr="0048385D" w:rsidRDefault="009C1701" w:rsidP="009C1701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8385D">
        <w:rPr>
          <w:rFonts w:ascii="Times New Roman" w:hAnsi="Times New Roman" w:cs="Times New Roman"/>
          <w:b/>
        </w:rPr>
        <w:t>Цели и задачи обучения английскому языку</w:t>
      </w:r>
    </w:p>
    <w:p w:rsidR="009C1701" w:rsidRPr="0048385D" w:rsidRDefault="009C1701" w:rsidP="009C1701">
      <w:pPr>
        <w:pStyle w:val="21"/>
        <w:ind w:right="0"/>
        <w:jc w:val="both"/>
        <w:rPr>
          <w:sz w:val="22"/>
          <w:szCs w:val="22"/>
        </w:rPr>
      </w:pPr>
      <w:r w:rsidRPr="0048385D">
        <w:rPr>
          <w:rStyle w:val="FontStyle15"/>
          <w:rFonts w:ascii="Times New Roman" w:hAnsi="Times New Roman" w:cs="Times New Roman" w:hint="default"/>
          <w:sz w:val="22"/>
          <w:szCs w:val="22"/>
        </w:rPr>
        <w:lastRenderedPageBreak/>
        <w:t xml:space="preserve">    </w:t>
      </w:r>
      <w:r w:rsidRPr="0048385D">
        <w:rPr>
          <w:sz w:val="22"/>
          <w:szCs w:val="22"/>
        </w:rPr>
        <w:t xml:space="preserve">Изучение в старшей школе иностранного языка в целом и английского в частности </w:t>
      </w:r>
      <w:r w:rsidRPr="0048385D">
        <w:rPr>
          <w:b/>
          <w:sz w:val="22"/>
          <w:szCs w:val="22"/>
        </w:rPr>
        <w:t xml:space="preserve"> </w:t>
      </w:r>
      <w:r w:rsidRPr="0048385D">
        <w:rPr>
          <w:sz w:val="22"/>
          <w:szCs w:val="22"/>
        </w:rPr>
        <w:t xml:space="preserve">на базовом уровне  направлено на достижение следующих </w:t>
      </w:r>
      <w:r w:rsidRPr="0048385D">
        <w:rPr>
          <w:b/>
          <w:sz w:val="22"/>
          <w:szCs w:val="22"/>
        </w:rPr>
        <w:t>целей: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  <w:b/>
        </w:rPr>
      </w:pPr>
      <w:r w:rsidRPr="0048385D">
        <w:rPr>
          <w:rFonts w:ascii="Times New Roman" w:hAnsi="Times New Roman"/>
          <w:b/>
        </w:rPr>
        <w:t>дальнейшее развитие</w:t>
      </w:r>
      <w:r w:rsidRPr="0048385D">
        <w:rPr>
          <w:rFonts w:ascii="Times New Roman" w:hAnsi="Times New Roman"/>
        </w:rPr>
        <w:t xml:space="preserve"> иноязычной коммуникативной компетенции (речевой,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</w:rPr>
        <w:t>языковой, социокультурной, компенсаторной, учебно-познавательной):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  <w:b/>
        </w:rPr>
        <w:t>речевая компетенция</w:t>
      </w:r>
      <w:r w:rsidRPr="0048385D">
        <w:rPr>
          <w:rFonts w:ascii="Times New Roman" w:hAnsi="Times New Roman"/>
        </w:rPr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 ;умений планировать свое речевое и неречевое поведение;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  <w:b/>
        </w:rPr>
        <w:t xml:space="preserve">языковая компетенция – </w:t>
      </w:r>
      <w:r w:rsidRPr="0048385D">
        <w:rPr>
          <w:rFonts w:ascii="Times New Roman" w:hAnsi="Times New Roman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  <w:b/>
        </w:rPr>
        <w:t xml:space="preserve">социокультурная компетенция – </w:t>
      </w:r>
      <w:r w:rsidRPr="0048385D">
        <w:rPr>
          <w:rFonts w:ascii="Times New Roman" w:hAnsi="Times New Roman"/>
        </w:rPr>
        <w:t xml:space="preserve">увеличение объема знаний о социокультурной 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</w:rPr>
        <w:t>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  <w:b/>
        </w:rPr>
        <w:t xml:space="preserve">компенсаторная компетенция – </w:t>
      </w:r>
      <w:r w:rsidRPr="0048385D">
        <w:rPr>
          <w:rFonts w:ascii="Times New Roman" w:hAnsi="Times New Roman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  <w:b/>
        </w:rPr>
        <w:t xml:space="preserve">учебно-познавательная компетенция – </w:t>
      </w:r>
      <w:r w:rsidRPr="0048385D">
        <w:rPr>
          <w:rFonts w:ascii="Times New Roman" w:hAnsi="Times New Roman"/>
        </w:rPr>
        <w:t>развитие общих и специальных учебных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</w:rPr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9C1701" w:rsidRPr="0048385D" w:rsidRDefault="009C1701" w:rsidP="009C1701">
      <w:pPr>
        <w:pStyle w:val="a6"/>
        <w:jc w:val="both"/>
        <w:rPr>
          <w:rFonts w:ascii="Times New Roman" w:hAnsi="Times New Roman"/>
        </w:rPr>
      </w:pPr>
      <w:r w:rsidRPr="0048385D">
        <w:rPr>
          <w:rFonts w:ascii="Times New Roman" w:hAnsi="Times New Roman"/>
          <w:b/>
        </w:rPr>
        <w:t>развитие и воспитание</w:t>
      </w:r>
      <w:r w:rsidRPr="0048385D">
        <w:rPr>
          <w:rFonts w:ascii="Times New Roman" w:hAnsi="Times New Roman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48385D">
        <w:rPr>
          <w:rFonts w:ascii="Times New Roman" w:hAnsi="Times New Roman"/>
          <w:b/>
        </w:rPr>
        <w:t xml:space="preserve"> </w:t>
      </w:r>
      <w:r w:rsidRPr="0048385D">
        <w:rPr>
          <w:rFonts w:ascii="Times New Roman" w:hAnsi="Times New Roman"/>
        </w:rPr>
        <w:t>учащихся в отношении их будущей профессии;  их социальная адаптация; формирование качеств гражданина и патриота.</w:t>
      </w:r>
    </w:p>
    <w:p w:rsidR="0048385D" w:rsidRDefault="0048385D" w:rsidP="009C1701">
      <w:pPr>
        <w:pStyle w:val="a5"/>
        <w:jc w:val="both"/>
        <w:rPr>
          <w:rStyle w:val="a7"/>
          <w:sz w:val="22"/>
          <w:szCs w:val="22"/>
        </w:rPr>
      </w:pPr>
    </w:p>
    <w:p w:rsidR="009C1701" w:rsidRPr="0048385D" w:rsidRDefault="009C1701" w:rsidP="009C1701">
      <w:pPr>
        <w:pStyle w:val="a5"/>
        <w:jc w:val="both"/>
        <w:rPr>
          <w:sz w:val="22"/>
          <w:szCs w:val="22"/>
        </w:rPr>
      </w:pPr>
      <w:r w:rsidRPr="0048385D">
        <w:rPr>
          <w:rStyle w:val="a7"/>
          <w:sz w:val="22"/>
          <w:szCs w:val="22"/>
        </w:rPr>
        <w:t>Задачи обучения</w:t>
      </w:r>
      <w:r w:rsidRPr="0048385D">
        <w:rPr>
          <w:sz w:val="22"/>
          <w:szCs w:val="22"/>
        </w:rPr>
        <w:t>:</w:t>
      </w:r>
    </w:p>
    <w:p w:rsidR="009C1701" w:rsidRPr="0048385D" w:rsidRDefault="009C1701" w:rsidP="009C170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8385D">
        <w:rPr>
          <w:rFonts w:ascii="Times New Roman" w:hAnsi="Times New Roman" w:cs="Times New Roman"/>
        </w:rPr>
        <w:t>приобретение и углубление предметных и межпредметных знаний, их использование в более сложными видами деятельности, в том числе  творческой: расспрашивать, объяснять практической деятельности и повседневной жизни;</w:t>
      </w:r>
    </w:p>
    <w:p w:rsidR="009C1701" w:rsidRPr="0048385D" w:rsidRDefault="009C1701" w:rsidP="009C170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8385D">
        <w:rPr>
          <w:rFonts w:ascii="Times New Roman" w:hAnsi="Times New Roman" w:cs="Times New Roman"/>
        </w:rPr>
        <w:t xml:space="preserve">овладение,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русский; </w:t>
      </w:r>
    </w:p>
    <w:p w:rsidR="009C1701" w:rsidRPr="0048385D" w:rsidRDefault="009C1701" w:rsidP="009C1701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8385D">
        <w:rPr>
          <w:rFonts w:ascii="Times New Roman" w:hAnsi="Times New Roman" w:cs="Times New Roman"/>
        </w:rPr>
        <w:t xml:space="preserve">освоение вышеперечисленных компетенций с целью использования приобретенных знаний и умений в практической деятельности и повседневной жизни для  решения разнообразных жизненных задач.                                                                                                                                                                                                         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 </w:t>
      </w:r>
    </w:p>
    <w:p w:rsidR="00D46F55" w:rsidRPr="0048385D" w:rsidRDefault="00D46F55" w:rsidP="008368B7">
      <w:pPr>
        <w:spacing w:line="240" w:lineRule="atLeast"/>
        <w:jc w:val="both"/>
        <w:rPr>
          <w:rFonts w:ascii="Times New Roman" w:eastAsia="Times New Roman" w:hAnsi="Times New Roman" w:cs="Times New Roman"/>
          <w:iCs/>
        </w:rPr>
      </w:pP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93C08" w:rsidRPr="0048385D" w:rsidRDefault="009C1701" w:rsidP="009C170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>Содержание курса.</w:t>
      </w:r>
    </w:p>
    <w:p w:rsidR="00093C08" w:rsidRPr="0048385D" w:rsidRDefault="00093C08" w:rsidP="008368B7">
      <w:pPr>
        <w:shd w:val="clear" w:color="auto" w:fill="FFFFFF"/>
        <w:suppressAutoHyphens/>
        <w:spacing w:before="13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spacing w:val="-8"/>
          <w:lang w:eastAsia="ar-SA"/>
        </w:rPr>
        <w:t xml:space="preserve">Предметное содержание устной </w:t>
      </w: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>и письменной речи</w:t>
      </w:r>
    </w:p>
    <w:p w:rsidR="00093C08" w:rsidRPr="0048385D" w:rsidRDefault="00093C08" w:rsidP="008368B7">
      <w:pPr>
        <w:shd w:val="clear" w:color="auto" w:fill="FFFFFF"/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Предметное содержание устной и письмен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ной речи, предлагаемое в авторской программе,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полностью включает темы, предусмотренные федеральным компонентом государственного 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стандарта по иностранным языкам*. Ряд тем рас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сматривается более подробно.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Старшеклассники учатся общаться в ситу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ациях социально-бытовой, учебно-трудовой и социально-культурной сфер общения в рамках следующей тематики: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i/>
          <w:iCs/>
          <w:lang w:eastAsia="ar-SA"/>
        </w:rPr>
        <w:t>Социально-бытовая сфера.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48385D">
        <w:rPr>
          <w:rFonts w:ascii="Times New Roman" w:eastAsia="Times New Roman" w:hAnsi="Times New Roman" w:cs="Times New Roman"/>
          <w:spacing w:val="-5"/>
          <w:lang w:eastAsia="ar-SA"/>
        </w:rPr>
        <w:t xml:space="preserve">жизни и отношения между людьми. Место, где ты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живешь. История моей семьи: связь поколений. Памятная семейная дата. Распределение домаш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i/>
          <w:iCs/>
          <w:lang w:eastAsia="ar-SA"/>
        </w:rPr>
        <w:t>Социально-культурная сфера.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Молодежь в 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современном мире. Досуг молодежи: необычные хобби, виртуальные игры, музыкальные предпоч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тения, популярные солисты и группы. Письмо в 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молодежный журнал. Музыка в культуре и жизни разных стран. Имидж молодого человека как про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явление его внутреннего мира. Любовь и дружба.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""Спорт в жизни подростка. Спортивные заня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  <w:t xml:space="preserve">тия в школе. Безопасность при занятиях спортом. </w:t>
      </w:r>
      <w:r w:rsidRPr="0048385D">
        <w:rPr>
          <w:rFonts w:ascii="Times New Roman" w:eastAsia="Times New Roman" w:hAnsi="Times New Roman" w:cs="Times New Roman"/>
          <w:lang w:eastAsia="ar-SA"/>
        </w:rPr>
        <w:t>Спортивная честь и сила характера.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Твое участие в жизни общества. Публичные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фигуры. Права и обязанности старшеклассника.</w:t>
      </w:r>
    </w:p>
    <w:p w:rsidR="00093C08" w:rsidRPr="0048385D" w:rsidRDefault="00093C08" w:rsidP="008368B7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Страны изучаемого языка, их культурные </w:t>
      </w:r>
      <w:r w:rsidRPr="0048385D">
        <w:rPr>
          <w:rFonts w:ascii="Times New Roman" w:eastAsia="Times New Roman" w:hAnsi="Times New Roman" w:cs="Times New Roman"/>
          <w:b/>
          <w:i/>
          <w:iCs/>
          <w:spacing w:val="-1"/>
          <w:lang w:eastAsia="ar-SA"/>
        </w:rPr>
        <w:t>достопримечательности.</w:t>
      </w:r>
      <w:r w:rsidRPr="0048385D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Путешествие как спо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соб расширить свой кругозор. Известные про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граммы обмена для школьников за рубежом.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Путешествия по своей стране и за рубежом, его </w:t>
      </w:r>
      <w:r w:rsidRPr="0048385D">
        <w:rPr>
          <w:rFonts w:ascii="Times New Roman" w:eastAsia="Times New Roman" w:hAnsi="Times New Roman" w:cs="Times New Roman"/>
          <w:lang w:eastAsia="ar-SA"/>
        </w:rPr>
        <w:t>планирование и организация, заказ и покупка автобусных, железнодорожных билетов и авиа- билетов, места и условия проживания туристов, осмотр достопримечательностей.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ных явлений другой культуры. Соблюдение куль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турных традиций.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i/>
          <w:iCs/>
          <w:lang w:eastAsia="ar-SA"/>
        </w:rPr>
        <w:t>Природа и экология, научно-технический прогресс.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Зависимость человека от современных техноло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гий.</w:t>
      </w:r>
    </w:p>
    <w:p w:rsidR="00093C08" w:rsidRPr="0048385D" w:rsidRDefault="00093C08" w:rsidP="008368B7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Перспективы технического прогресса. Генно-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модифицированные продукты. Медицина и нано-технологии. Роботы будущего. Влияние человека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на окружающую его среду и жизнь планеты в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целом. Нравственный аспект технического про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гресса. Угрозы среде и их устранение. Киотский </w:t>
      </w:r>
      <w:r w:rsidRPr="0048385D">
        <w:rPr>
          <w:rFonts w:ascii="Times New Roman" w:eastAsia="Times New Roman" w:hAnsi="Times New Roman" w:cs="Times New Roman"/>
          <w:lang w:eastAsia="ar-SA"/>
        </w:rPr>
        <w:t>протокол как шаг к безопасности планеты.</w:t>
      </w:r>
    </w:p>
    <w:p w:rsidR="00093C08" w:rsidRPr="0048385D" w:rsidRDefault="00093C08" w:rsidP="008368B7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i/>
          <w:iCs/>
          <w:lang w:eastAsia="ar-SA"/>
        </w:rPr>
        <w:t>Учебно-трудовая сфера.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>Современный мир профессий. Возможности продолжения образо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вания в высшей школе. Традиции образования в России. Обычные и виртуальные университе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ты. Альтернативы в продолжении образования. Стратегии самостоятельной учебной работы. Призвание и карьера. Непрерывное образова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ние как условие успешности. Проблемы выбора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будущей сферы трудовой и профессиональной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деятельности, профессии. Последний школьный экзамен. Английский язык и другие языки меж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дународного общения и их роль при выборе про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фессии в современном мире.</w:t>
      </w:r>
    </w:p>
    <w:p w:rsidR="00093C08" w:rsidRPr="0048385D" w:rsidRDefault="00093C08" w:rsidP="00093C0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9"/>
          <w:lang w:eastAsia="ar-SA"/>
        </w:rPr>
      </w:pP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9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spacing w:val="-9"/>
          <w:lang w:eastAsia="ar-SA"/>
        </w:rPr>
        <w:t>Продуктивные речевые умения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b/>
          <w:spacing w:val="-3"/>
          <w:lang w:eastAsia="ar-SA"/>
        </w:rPr>
        <w:t>Умения диалоги</w:t>
      </w:r>
      <w:r w:rsidRPr="0048385D">
        <w:rPr>
          <w:rFonts w:ascii="Times New Roman" w:eastAsia="Times New Roman" w:hAnsi="Times New Roman" w:cs="Times New Roman"/>
          <w:b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b/>
          <w:lang w:eastAsia="ar-SA"/>
        </w:rPr>
        <w:t>ческой речи</w:t>
      </w:r>
    </w:p>
    <w:p w:rsidR="00093C08" w:rsidRPr="0048385D" w:rsidRDefault="00093C08" w:rsidP="008368B7">
      <w:pPr>
        <w:shd w:val="clear" w:color="auto" w:fill="FFFFFF"/>
        <w:suppressAutoHyphens/>
        <w:spacing w:before="12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6"/>
          <w:lang w:eastAsia="ar-SA"/>
        </w:rPr>
        <w:t xml:space="preserve">При овладении диалогической речью в рамках обозначенной тематики, в ситуациях </w:t>
      </w:r>
      <w:r w:rsidRPr="0048385D">
        <w:rPr>
          <w:rFonts w:ascii="Times New Roman" w:eastAsia="Times New Roman" w:hAnsi="Times New Roman" w:cs="Times New Roman"/>
          <w:spacing w:val="-5"/>
          <w:lang w:eastAsia="ar-SA"/>
        </w:rPr>
        <w:t>официального и неофициального повседневного общения, а также в связи с прочи</w:t>
      </w:r>
      <w:r w:rsidRPr="0048385D">
        <w:rPr>
          <w:rFonts w:ascii="Times New Roman" w:eastAsia="Times New Roman" w:hAnsi="Times New Roman" w:cs="Times New Roman"/>
          <w:spacing w:val="-5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 xml:space="preserve">танным или прослушанным старшеклассники продолжают учиться участвовать в диалогах этикетного характера (с использованием необходимых 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lastRenderedPageBreak/>
        <w:t xml:space="preserve">речевых клише), </w:t>
      </w:r>
      <w:r w:rsidRPr="0048385D">
        <w:rPr>
          <w:rFonts w:ascii="Times New Roman" w:eastAsia="Times New Roman" w:hAnsi="Times New Roman" w:cs="Times New Roman"/>
          <w:spacing w:val="-5"/>
          <w:lang w:eastAsia="ar-SA"/>
        </w:rPr>
        <w:t>диалогах-распроссах, диалогах-побуждениях к действию, диалогах - обмене инфор</w:t>
      </w:r>
      <w:r w:rsidRPr="0048385D">
        <w:rPr>
          <w:rFonts w:ascii="Times New Roman" w:eastAsia="Times New Roman" w:hAnsi="Times New Roman" w:cs="Times New Roman"/>
          <w:spacing w:val="-5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мацией, а также в диалогах смешанного типа, включающих элементы разных </w:t>
      </w:r>
      <w:r w:rsidRPr="0048385D">
        <w:rPr>
          <w:rFonts w:ascii="Times New Roman" w:eastAsia="Times New Roman" w:hAnsi="Times New Roman" w:cs="Times New Roman"/>
          <w:lang w:eastAsia="ar-SA"/>
        </w:rPr>
        <w:t>типов диалогов. При этом развиваются следующие умения: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участвовать в беседе / дискуссии на знакомую тему, в том числе используя заданные алгоритмы ведения дискуссии;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осуществлять запрос информации / самому делиться известной информацией;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брать интервью / проводить опросы в классе на заданную тему с опорой на предложенный план / алгоритм;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0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обращаться за разъяснениями / давать собственные разъяснения, в том числе при выполнении совместной проектной работы;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выражать свое отношение к высказыванию партнера, свое мнение по обсуж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даемой теме.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Объем диалогов до шести-семи реплик со стороны каждого участника диалога.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выражать свое отношение к высказыванию партнера, свое мнение по обсуж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даемой теме.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Объем диалогов до шести-семи реплик со стороны каждого участника диалога.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выражать свое отношение к высказыванию партнера, свое мнение по обсуж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даемой теме.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Объем диалогов до шести-семи реплик со стороны каждого участника диалога.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выражать свое отношение к высказыванию партнера, свое мнение по обсуж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даемой теме.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Объем диалогов до шести-семи реплик со стороны каждого участника диалога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pacing w:val="-9"/>
          <w:lang w:eastAsia="ar-SA"/>
        </w:rPr>
      </w:pPr>
    </w:p>
    <w:p w:rsidR="00093C08" w:rsidRPr="0048385D" w:rsidRDefault="00093C08" w:rsidP="008368B7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b/>
          <w:lang w:eastAsia="ar-SA"/>
        </w:rPr>
        <w:t>Умения монологи</w:t>
      </w:r>
      <w:r w:rsidRPr="0048385D">
        <w:rPr>
          <w:rFonts w:ascii="Times New Roman" w:eastAsia="Times New Roman" w:hAnsi="Times New Roman" w:cs="Times New Roman"/>
          <w:b/>
          <w:lang w:eastAsia="ar-SA"/>
        </w:rPr>
        <w:softHyphen/>
        <w:t>ческой речи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При овладении монологической речью школьники учатся выступать с сообще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ниями в связи с увиденным, услышанным, прочитанным, а также по результатам </w:t>
      </w:r>
      <w:r w:rsidRPr="0048385D">
        <w:rPr>
          <w:rFonts w:ascii="Times New Roman" w:eastAsia="Times New Roman" w:hAnsi="Times New Roman" w:cs="Times New Roman"/>
          <w:lang w:eastAsia="ar-SA"/>
        </w:rPr>
        <w:t>выполненной проектной работы. При этом развиваются следующие умения: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делать сообщения, содержащие наиболее важную информацию по заданной теме / проблеме;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делать презентации по выполненному проекту;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кратко передавать содержание полученной (в устной или письменной фор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ме) информации;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рассказывать о себе, своем окружении, своих планах, обосновывая свои на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мерения / поступки;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рассуждать о фактах / событиях, 4фиводя примеры, аргументы, делая выво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ды;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рассуждать о фактах / событиях, приводя примеры и аргументы;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описывать особенности жизни и культуры своей страны и стран, говорящих на английском языке.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Объем монологического высказывания — двенадцать-пятнадцать фраз.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b/>
          <w:lang w:eastAsia="ar-SA"/>
        </w:rPr>
        <w:t>Умения письмен</w:t>
      </w:r>
      <w:r w:rsidRPr="0048385D">
        <w:rPr>
          <w:rFonts w:ascii="Times New Roman" w:eastAsia="Times New Roman" w:hAnsi="Times New Roman" w:cs="Times New Roman"/>
          <w:b/>
          <w:lang w:eastAsia="ar-SA"/>
        </w:rPr>
        <w:softHyphen/>
        <w:t>ной речи</w:t>
      </w:r>
    </w:p>
    <w:p w:rsidR="00093C08" w:rsidRPr="0048385D" w:rsidRDefault="00093C08" w:rsidP="008368B7">
      <w:pPr>
        <w:shd w:val="clear" w:color="auto" w:fill="FFFFFF"/>
        <w:suppressAutoHyphens/>
        <w:spacing w:before="149"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В плане совершенствования письменной речи школьники продолжают учиться: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делать выписки, заметки при чтении / прослушивании текста;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составлять план, тезисы устного / письменного сообщения, в том числе на основе выписок из текста;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заполнять бланки, анкеты, сообщая о себе сведения в форме, принятой в странах, говорящих на английском языке (автобиография / резюме);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писать небольшой рассказ / эссе на известную тему (пользуясь образцом / алгоритмом), придерживаясь заданного объема;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 алго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ритм.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При этом развиваются следующие умения: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фиксировать необходимую информацию с целью ее дальнейшего использова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ния (например, в собственном высказывании, в проектной деятельности);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lastRenderedPageBreak/>
        <w:t xml:space="preserve">указывать требующиеся данные о себе в адекватной форме, например, в форме </w:t>
      </w:r>
      <w:r w:rsidRPr="0048385D">
        <w:rPr>
          <w:rFonts w:ascii="Times New Roman" w:eastAsia="Times New Roman" w:hAnsi="Times New Roman" w:cs="Times New Roman"/>
          <w:lang w:val="en-US" w:eastAsia="ar-SA"/>
        </w:rPr>
        <w:t>CV</w:t>
      </w:r>
      <w:r w:rsidRPr="0048385D">
        <w:rPr>
          <w:rFonts w:ascii="Times New Roman" w:eastAsia="Times New Roman" w:hAnsi="Times New Roman" w:cs="Times New Roman"/>
          <w:lang w:eastAsia="ar-SA"/>
        </w:rPr>
        <w:t>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1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сообщать / рассказывать об отдельных фактах / событиях, выражая свои суждения;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расспрашивать в формальном письме об условиях обучения, уточняя интере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сующие </w:t>
      </w:r>
      <w:r w:rsidRPr="0048385D">
        <w:rPr>
          <w:rFonts w:ascii="Times New Roman" w:eastAsia="Times New Roman" w:hAnsi="Times New Roman" w:cs="Times New Roman"/>
          <w:b/>
          <w:bCs/>
          <w:spacing w:val="-8"/>
          <w:lang w:eastAsia="ar-SA"/>
        </w:rPr>
        <w:t xml:space="preserve">                                                  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lang w:eastAsia="ar-SA"/>
        </w:rPr>
      </w:pPr>
      <w:r w:rsidRPr="0048385D">
        <w:rPr>
          <w:rFonts w:ascii="Times New Roman" w:eastAsia="Times New Roman" w:hAnsi="Times New Roman" w:cs="Times New Roman"/>
          <w:bCs/>
          <w:spacing w:val="-8"/>
          <w:lang w:eastAsia="ar-SA"/>
        </w:rPr>
        <w:t>детали.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spacing w:val="-8"/>
          <w:lang w:eastAsia="ar-SA"/>
        </w:rPr>
        <w:t xml:space="preserve"> Рецептивные речевые умения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b/>
          <w:lang w:eastAsia="ar-SA"/>
        </w:rPr>
        <w:t>Умения аудирова</w:t>
      </w:r>
      <w:r w:rsidRPr="0048385D">
        <w:rPr>
          <w:rFonts w:ascii="Times New Roman" w:eastAsia="Times New Roman" w:hAnsi="Times New Roman" w:cs="Times New Roman"/>
          <w:b/>
          <w:lang w:eastAsia="ar-SA"/>
        </w:rPr>
        <w:softHyphen/>
        <w:t>ния</w:t>
      </w:r>
    </w:p>
    <w:p w:rsidR="00093C08" w:rsidRPr="0048385D" w:rsidRDefault="00093C08" w:rsidP="008368B7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 плане аудирования школьники продолжают учиться понимать на слух с раз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личной степенью полноты и точности высказывания собеседников в процессе общения, а также содержание аутентичных аудиотекстов различных жанров: — понимать основное содержание несложных текстов монологического и диа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логического характера: отрывков бесед / интервью, теле- и радиопередач, в рамках изучаемых тем; выборочно понимать необходимую информацию в объявлениях и информа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ционной рекламе; относительно полно понимать высказывания собеседников в наиболее рас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пространенных стандартных ситуациях повседневного общения.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При этом развиваются следующие умения: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опираться на языковую и контекстуальную догадку при восприятии аудио-текста;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добиваться полного понимания собеседника путем переспроса; отделять главную информацию от второстепенной;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выявлять наиболее значимые факты;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извлекать из аутентичного аудиотекста необходимую / интересующую ин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формацию;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определять своё отношение к услышанному.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93C08" w:rsidRPr="0048385D" w:rsidRDefault="00093C08" w:rsidP="008368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spacing w:val="-2"/>
          <w:lang w:eastAsia="ar-SA"/>
        </w:rPr>
        <w:t>Умения чтения</w:t>
      </w:r>
    </w:p>
    <w:p w:rsidR="00093C08" w:rsidRPr="0048385D" w:rsidRDefault="00093C08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При обучении чтению развиваются умения школьников во всех основных видах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 чтения аутентичных текстов различных жанров и стилей: публицистических, на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  <w:t xml:space="preserve">учно-популярных, художественных, прагматических, а также текстов из разных </w:t>
      </w:r>
      <w:r w:rsidRPr="0048385D">
        <w:rPr>
          <w:rFonts w:ascii="Times New Roman" w:eastAsia="Times New Roman" w:hAnsi="Times New Roman" w:cs="Times New Roman"/>
          <w:lang w:eastAsia="ar-SA"/>
        </w:rPr>
        <w:t>областей знания (в частности, с учетом выбранного профиля):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56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ознакомительного чтения — с целью понимания основного содержания сооб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щений, репортажей, отрывков из произведений художественной литературы, </w:t>
      </w:r>
      <w:r w:rsidRPr="0048385D">
        <w:rPr>
          <w:rFonts w:ascii="Times New Roman" w:eastAsia="Times New Roman" w:hAnsi="Times New Roman" w:cs="Times New Roman"/>
          <w:lang w:eastAsia="ar-SA"/>
        </w:rPr>
        <w:t>несложных публикаций научно-познавательного характера;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56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изучающего чтения — с целью полного и точного понимания информации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прагматических текстов (инструкций, рецептов, статистических данных; ал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горитмов / памяток для формирования стратегий учебной деятельности);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56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просмотрового / поискового чтения — с целью выборочного понимания не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обходимой или интересующей информации из текста статьи, проспекта. При этом развиваются следующие умения: предвосхищать / прогнозировать возможные события / факты;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восстанавливать целостность текста, путем добавления выпущенных фраг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ментов;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догадываться о значении отдельных слов с опорой на языковую и контексту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альную догадку;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выделять основные факты;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19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отделять главную информацию от второстепенной;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устанавливать логическую последовательность основных фактов текста;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раскрывать причинно-следственные связи между фактами;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понимать аргументацию автора;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lastRenderedPageBreak/>
        <w:t>извлекать необходимую / интересующую информацию;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определять свое отношение к прочитанному;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259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пользоваться сносками, лингвострановедческим справочником, словарем.</w:t>
      </w: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259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3C08" w:rsidRPr="0048385D" w:rsidRDefault="00093C08" w:rsidP="008368B7">
      <w:pPr>
        <w:widowControl w:val="0"/>
        <w:shd w:val="clear" w:color="auto" w:fill="FFFFFF"/>
        <w:tabs>
          <w:tab w:val="left" w:pos="2467"/>
        </w:tabs>
        <w:suppressAutoHyphens/>
        <w:autoSpaceDE w:val="0"/>
        <w:spacing w:after="259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b/>
          <w:lang w:eastAsia="ar-SA"/>
        </w:rPr>
        <w:t>2.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b/>
          <w:lang w:eastAsia="ar-SA"/>
        </w:rPr>
        <w:t xml:space="preserve">Социокультурная компетенция. </w:t>
      </w:r>
    </w:p>
    <w:p w:rsidR="0099332C" w:rsidRPr="0048385D" w:rsidRDefault="00093C08" w:rsidP="008368B7">
      <w:pPr>
        <w:shd w:val="clear" w:color="auto" w:fill="FFFFFF"/>
        <w:suppressAutoHyphens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Дальнейшее развитие социокультурных зна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5"/>
          <w:lang w:eastAsia="ar-SA"/>
        </w:rPr>
        <w:t xml:space="preserve">ний и умений в 10-11-х классах происходит за счет </w:t>
      </w:r>
      <w:r w:rsidRPr="0048385D">
        <w:rPr>
          <w:rFonts w:ascii="Times New Roman" w:eastAsia="Times New Roman" w:hAnsi="Times New Roman" w:cs="Times New Roman"/>
          <w:spacing w:val="-7"/>
          <w:lang w:eastAsia="ar-SA"/>
        </w:rPr>
        <w:t xml:space="preserve">углубления </w:t>
      </w:r>
      <w:r w:rsidRPr="0048385D">
        <w:rPr>
          <w:rFonts w:ascii="Times New Roman" w:eastAsia="Times New Roman" w:hAnsi="Times New Roman" w:cs="Times New Roman"/>
          <w:b/>
          <w:bCs/>
          <w:spacing w:val="-7"/>
          <w:lang w:eastAsia="ar-SA"/>
        </w:rPr>
        <w:t>социокультурных знаний:</w:t>
      </w:r>
      <w:r w:rsidR="0099332C" w:rsidRPr="0048385D">
        <w:rPr>
          <w:rFonts w:ascii="Times New Roman" w:eastAsia="Times New Roman" w:hAnsi="Times New Roman" w:cs="Times New Roman"/>
          <w:spacing w:val="-5"/>
          <w:lang w:eastAsia="ar-SA"/>
        </w:rPr>
        <w:t xml:space="preserve"> о правилах вежливого поведения в стандарт</w:t>
      </w:r>
      <w:r w:rsidR="0099332C" w:rsidRPr="0048385D">
        <w:rPr>
          <w:rFonts w:ascii="Times New Roman" w:eastAsia="Times New Roman" w:hAnsi="Times New Roman" w:cs="Times New Roman"/>
          <w:spacing w:val="-5"/>
          <w:lang w:eastAsia="ar-SA"/>
        </w:rPr>
        <w:softHyphen/>
      </w:r>
      <w:r w:rsidR="0099332C" w:rsidRPr="0048385D">
        <w:rPr>
          <w:rFonts w:ascii="Times New Roman" w:eastAsia="Times New Roman" w:hAnsi="Times New Roman" w:cs="Times New Roman"/>
          <w:lang w:eastAsia="ar-SA"/>
        </w:rPr>
        <w:t>ных ситуациях социально-бытовой, социально-культурной и учебно-трудовой сфер общения в англоговорящей среде (включая этикет пове</w:t>
      </w:r>
      <w:r w:rsidR="0099332C"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дения при проживании в зарубежной семье, при приглашении в гости, а также этикет поведения </w:t>
      </w:r>
      <w:r w:rsidR="0099332C" w:rsidRPr="0048385D">
        <w:rPr>
          <w:rFonts w:ascii="Times New Roman" w:eastAsia="Times New Roman" w:hAnsi="Times New Roman" w:cs="Times New Roman"/>
          <w:spacing w:val="-1"/>
          <w:lang w:eastAsia="ar-SA"/>
        </w:rPr>
        <w:t>в гостях); о языковых средствах, которые могут использоваться в ситуациях официального и не</w:t>
      </w:r>
      <w:r w:rsidR="0099332C"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="0099332C" w:rsidRPr="0048385D">
        <w:rPr>
          <w:rFonts w:ascii="Times New Roman" w:eastAsia="Times New Roman" w:hAnsi="Times New Roman" w:cs="Times New Roman"/>
          <w:lang w:eastAsia="ar-SA"/>
        </w:rPr>
        <w:t>официального характера;</w:t>
      </w:r>
    </w:p>
    <w:p w:rsidR="0099332C" w:rsidRPr="0048385D" w:rsidRDefault="0099332C" w:rsidP="008368B7">
      <w:pPr>
        <w:shd w:val="clear" w:color="auto" w:fill="FFFFFF"/>
        <w:tabs>
          <w:tab w:val="left" w:pos="576"/>
        </w:tabs>
        <w:suppressAutoHyphens/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 культурном наследии стран, говорящих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 на английском языке, об условиях жизни разных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слоев общества в них, возможностях получения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образования и трудоустройства, их ценностных ориентирах; этническом составе и религиозных особенностях этих стран.</w:t>
      </w:r>
    </w:p>
    <w:p w:rsidR="0099332C" w:rsidRPr="0048385D" w:rsidRDefault="0099332C" w:rsidP="008368B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Происходит дальнейшее развитие социокуль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турных умений использовать:</w:t>
      </w:r>
    </w:p>
    <w:p w:rsidR="0099332C" w:rsidRPr="0048385D" w:rsidRDefault="0099332C" w:rsidP="008368B7">
      <w:pPr>
        <w:shd w:val="clear" w:color="auto" w:fill="FFFFFF"/>
        <w:tabs>
          <w:tab w:val="left" w:pos="5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необходимые языковые средства для вы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ражения мнений (согласия / несогласия, отказа) в некатегоричной и неагрессивной форме, про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 являя уважение к взглядам других, в частности, </w:t>
      </w:r>
      <w:r w:rsidRPr="0048385D">
        <w:rPr>
          <w:rFonts w:ascii="Times New Roman" w:eastAsia="Times New Roman" w:hAnsi="Times New Roman" w:cs="Times New Roman"/>
          <w:lang w:eastAsia="ar-SA"/>
        </w:rPr>
        <w:t>используя уместные речевые клише;</w:t>
      </w:r>
    </w:p>
    <w:p w:rsidR="0099332C" w:rsidRPr="0048385D" w:rsidRDefault="0099332C" w:rsidP="008368B7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необходимые языковые средства, с помо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щью которых можно представить родную страну 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и культуру в общении с представителями других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стран, говорящими на английском языке, оказать помощь зарубежным гостям в ситуациях повсед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невного общения;</w:t>
      </w:r>
    </w:p>
    <w:p w:rsidR="0099332C" w:rsidRPr="0048385D" w:rsidRDefault="0099332C" w:rsidP="008368B7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принятые в английском языке формулы речевого этикета в стандартных ситуациях об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щения.</w:t>
      </w:r>
    </w:p>
    <w:p w:rsidR="0099332C" w:rsidRPr="0048385D" w:rsidRDefault="0099332C" w:rsidP="0099332C">
      <w:pPr>
        <w:shd w:val="clear" w:color="auto" w:fill="FFFFFF"/>
        <w:suppressAutoHyphens/>
        <w:spacing w:before="34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>3. Учебно-познавательная и компенсаторная компетенции</w:t>
      </w:r>
    </w:p>
    <w:p w:rsidR="0099332C" w:rsidRPr="0048385D" w:rsidRDefault="0099332C" w:rsidP="0099332C">
      <w:pPr>
        <w:shd w:val="clear" w:color="auto" w:fill="FFFFFF"/>
        <w:suppressAutoHyphens/>
        <w:spacing w:before="86"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Наряду с умениями, сформированными в ос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новной школе (2-9 классы), старшеклассники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овладевают следующими умениями и навыками, 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позволяющими самостоятельно приобретать зна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ния: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пользоваться такими приемами мыслитель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ной деятельности, как сравнение, сопоставление, </w:t>
      </w:r>
      <w:r w:rsidRPr="0048385D">
        <w:rPr>
          <w:rFonts w:ascii="Times New Roman" w:eastAsia="Times New Roman" w:hAnsi="Times New Roman" w:cs="Times New Roman"/>
          <w:lang w:eastAsia="ar-SA"/>
        </w:rPr>
        <w:t>анализ, обобщение, систематизация;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выделять нужную / основную информацию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и фиксировать основное содержание сообщений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на английском языке из различных источников,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воспринимаемых в устной или письменной фор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ме;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критически оценивать информацию, полу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чаемую из прослушиваемых или прочитанных текстов, а также в процессе обсуждения про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блем;</w:t>
      </w:r>
    </w:p>
    <w:p w:rsidR="0099332C" w:rsidRPr="0048385D" w:rsidRDefault="0099332C" w:rsidP="00BD7219">
      <w:pPr>
        <w:pStyle w:val="a3"/>
        <w:numPr>
          <w:ilvl w:val="0"/>
          <w:numId w:val="36"/>
        </w:numPr>
        <w:shd w:val="clear" w:color="auto" w:fill="FFFFFF"/>
        <w:tabs>
          <w:tab w:val="left" w:pos="51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использовать языковую и контекстуаль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ную догадку, двуязычный / одноязычный словарь 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и другую справочную литературу при восприятии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на слух или чтении текстов на английском язы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ке;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участвовать в проектной деятельности (в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том числе межпредметного характера), осущест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  <w:t>вляя ее в сотрудничестве или индивидуально;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58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пользоваться разными учебными страте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гиями, позволяющими рационально планировать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свое время, снимать стрессы во время учебы, 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 xml:space="preserve">готовиться к предстоящим выпускным экзаменам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(см. приложение </w:t>
      </w:r>
      <w:r w:rsidRPr="0048385D">
        <w:rPr>
          <w:rFonts w:ascii="Times New Roman" w:eastAsia="Times New Roman" w:hAnsi="Times New Roman" w:cs="Times New Roman"/>
          <w:lang w:val="en-US" w:eastAsia="ar-SA"/>
        </w:rPr>
        <w:t>Learning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Strategies</w:t>
      </w:r>
      <w:r w:rsidRPr="0048385D">
        <w:rPr>
          <w:rFonts w:ascii="Times New Roman" w:eastAsia="Times New Roman" w:hAnsi="Times New Roman" w:cs="Times New Roman"/>
          <w:lang w:eastAsia="ar-SA"/>
        </w:rPr>
        <w:t>).</w:t>
      </w:r>
    </w:p>
    <w:p w:rsidR="0099332C" w:rsidRPr="0048385D" w:rsidRDefault="0099332C" w:rsidP="00BD7219">
      <w:pPr>
        <w:shd w:val="clear" w:color="auto" w:fill="FFFFFF"/>
        <w:suppressAutoHyphens/>
        <w:spacing w:before="182"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Развитие специальных учебных умений: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8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lastRenderedPageBreak/>
        <w:t>интерпретировать языковые средства, от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ражающие особенности иной культуры, исполь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зовать выборочный перевод для уточнения пони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мания иноязычного текста;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5"/>
        </w:numPr>
        <w:shd w:val="clear" w:color="auto" w:fill="FFFFFF"/>
        <w:tabs>
          <w:tab w:val="left" w:pos="58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пользоваться справочным материалом УМК (лингвострановедческим справочником,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грамматическими правилами, таблицами, слова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рем, памятками специального предметного ха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рактера).</w:t>
      </w:r>
    </w:p>
    <w:p w:rsidR="0099332C" w:rsidRPr="0048385D" w:rsidRDefault="0099332C" w:rsidP="0099332C">
      <w:pPr>
        <w:widowControl w:val="0"/>
        <w:shd w:val="clear" w:color="auto" w:fill="FFFFFF"/>
        <w:suppressAutoHyphens/>
        <w:autoSpaceDE w:val="0"/>
        <w:spacing w:before="5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99332C" w:rsidRPr="0048385D" w:rsidRDefault="0099332C" w:rsidP="0099332C">
      <w:pPr>
        <w:widowControl w:val="0"/>
        <w:shd w:val="clear" w:color="auto" w:fill="FFFFFF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     4. Языковая компетенция</w:t>
      </w:r>
    </w:p>
    <w:p w:rsidR="0099332C" w:rsidRPr="0048385D" w:rsidRDefault="0048385D" w:rsidP="0099332C">
      <w:pPr>
        <w:widowControl w:val="0"/>
        <w:shd w:val="clear" w:color="auto" w:fill="FFFFFF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    </w:t>
      </w:r>
      <w:r w:rsidR="0099332C"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Произносительная сторона речи. Орфография</w:t>
      </w:r>
    </w:p>
    <w:p w:rsidR="0099332C" w:rsidRPr="0048385D" w:rsidRDefault="0099332C" w:rsidP="00BD7219">
      <w:pPr>
        <w:pStyle w:val="a3"/>
        <w:numPr>
          <w:ilvl w:val="0"/>
          <w:numId w:val="34"/>
        </w:numPr>
        <w:shd w:val="clear" w:color="auto" w:fill="FFFFFF"/>
        <w:suppressAutoHyphens/>
        <w:spacing w:before="86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На старшем этапе совершенствуются следую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щие навыки: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применять правила чтения и орфографии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на основе усвоенного ранее и нового лексическо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го материала, изучаемого в 10-11-х классах;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соблюдать словесное и фразовое ударение, </w:t>
      </w:r>
      <w:r w:rsidRPr="0048385D">
        <w:rPr>
          <w:rFonts w:ascii="Times New Roman" w:eastAsia="Times New Roman" w:hAnsi="Times New Roman" w:cs="Times New Roman"/>
          <w:lang w:eastAsia="ar-SA"/>
        </w:rPr>
        <w:t>в том числе в многосложных словах;</w:t>
      </w:r>
    </w:p>
    <w:p w:rsidR="0099332C" w:rsidRPr="0048385D" w:rsidRDefault="0099332C" w:rsidP="00BD7219">
      <w:pPr>
        <w:pStyle w:val="a3"/>
        <w:widowControl w:val="0"/>
        <w:numPr>
          <w:ilvl w:val="0"/>
          <w:numId w:val="34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соблюдать интонацию различных типов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предложений. Выражать чувства и эмоции с по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мощью эмфатической интонации.</w:t>
      </w:r>
    </w:p>
    <w:p w:rsidR="0099332C" w:rsidRPr="0048385D" w:rsidRDefault="0099332C" w:rsidP="00BD7219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99332C" w:rsidRPr="0048385D" w:rsidRDefault="0048385D" w:rsidP="0099332C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  </w:t>
      </w:r>
      <w:r w:rsidR="0099332C"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Лексическая сторона речи</w:t>
      </w:r>
    </w:p>
    <w:p w:rsidR="0099332C" w:rsidRPr="0048385D" w:rsidRDefault="0099332C" w:rsidP="0099332C">
      <w:pPr>
        <w:shd w:val="clear" w:color="auto" w:fill="FFFFFF"/>
        <w:suppressAutoHyphens/>
        <w:spacing w:before="82"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7"/>
          <w:lang w:eastAsia="ar-SA"/>
        </w:rPr>
        <w:t xml:space="preserve">К завершению полной средней школы (11 класс) 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продуктивный лексический минимум составляет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около 1400 ЛЕ, включая лексику, изученную в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предыдущие годы, новые слова и речевые клише, </w:t>
      </w:r>
      <w:r w:rsidRPr="0048385D">
        <w:rPr>
          <w:rFonts w:ascii="Times New Roman" w:eastAsia="Times New Roman" w:hAnsi="Times New Roman" w:cs="Times New Roman"/>
          <w:lang w:eastAsia="ar-SA"/>
        </w:rPr>
        <w:t>а также новые значения известных учащимся многозначных слов. Объем рецептивного сло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варя, включая продуктивный лексический мини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мум, увеличивается за счет текстов для чтения и </w:t>
      </w:r>
      <w:r w:rsidRPr="0048385D">
        <w:rPr>
          <w:rFonts w:ascii="Times New Roman" w:eastAsia="Times New Roman" w:hAnsi="Times New Roman" w:cs="Times New Roman"/>
          <w:lang w:eastAsia="ar-SA"/>
        </w:rPr>
        <w:t>аудирования.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Расширяется потенциальный словарь за счет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овладения интернациональной лексикой и новы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  <w:t xml:space="preserve">ми значениями известных слов, образованных на </w:t>
      </w:r>
      <w:r w:rsidRPr="0048385D">
        <w:rPr>
          <w:rFonts w:ascii="Times New Roman" w:eastAsia="Times New Roman" w:hAnsi="Times New Roman" w:cs="Times New Roman"/>
          <w:lang w:eastAsia="ar-SA"/>
        </w:rPr>
        <w:t>основе продуктивных способов словообразова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ния.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Осуществляется систематизация лексических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единиц, изученных в 2-11-х классах; овладение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лексическими средствами, обслуживающими но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вые темы, проблемы и ситуации устного и пись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менного общения. Систематизируются способы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словообразования: словосложения, аффиксации, </w:t>
      </w:r>
      <w:r w:rsidRPr="0048385D">
        <w:rPr>
          <w:rFonts w:ascii="Times New Roman" w:eastAsia="Times New Roman" w:hAnsi="Times New Roman" w:cs="Times New Roman"/>
          <w:lang w:eastAsia="ar-SA"/>
        </w:rPr>
        <w:t>конверсии.</w:t>
      </w:r>
    </w:p>
    <w:p w:rsidR="0048385D" w:rsidRPr="0048385D" w:rsidRDefault="0099332C" w:rsidP="0048385D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Развиваются навыки распознавания и употреб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ления в речи лексических единиц, обслуживаю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щих речевые ситуации в рамках тематики основ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ной и старшей школы, наиболее распространен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ных устойчивых словосочетаний, реплик-клише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речевого этикета, характерных для культуры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стран изучаемого языка; навыков использования 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лингвострановедческого справочника учебника и </w:t>
      </w:r>
      <w:r w:rsidRPr="0048385D">
        <w:rPr>
          <w:rFonts w:ascii="Times New Roman" w:eastAsia="Times New Roman" w:hAnsi="Times New Roman" w:cs="Times New Roman"/>
          <w:lang w:eastAsia="ar-SA"/>
        </w:rPr>
        <w:t>различных словарей, в том числе виртуальных.</w:t>
      </w:r>
    </w:p>
    <w:p w:rsidR="0099332C" w:rsidRPr="0048385D" w:rsidRDefault="0099332C" w:rsidP="0048385D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Грамматическая сторона речи</w:t>
      </w:r>
    </w:p>
    <w:p w:rsidR="0099332C" w:rsidRPr="0048385D" w:rsidRDefault="0099332C" w:rsidP="0099332C">
      <w:pPr>
        <w:shd w:val="clear" w:color="auto" w:fill="FFFFFF"/>
        <w:suppressAutoHyphens/>
        <w:spacing w:before="86"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В 10-11-х классах происходит коммуникатив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но-ориентированная систематизация граммати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ческого материала и продуктивное овладение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грамматическими явлениями, которые были ус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воены рецептивно в основной школе.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spacing w:val="-2"/>
          <w:lang w:eastAsia="ar-SA"/>
        </w:rPr>
      </w:pP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Систематизируются способы выражения буду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щего, вероятности, цели, предпочтения, запреще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ния, разрешения, предположения 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(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expressing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the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future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probability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purpose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preference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forbidding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obligation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necessity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permission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prediction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spacing w:val="-2"/>
          <w:lang w:val="en-US" w:eastAsia="ar-SA"/>
        </w:rPr>
        <w:t>etc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.).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Формируются и совершенствуются навыки распознавания и употребления в речи коммуни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кативных и структурных типов предложения; си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стематизируются знания о сложносочиненных и сложносочиненных предложениях, в том числе:</w:t>
      </w:r>
    </w:p>
    <w:p w:rsidR="0099332C" w:rsidRPr="0048385D" w:rsidRDefault="0099332C" w:rsidP="0099332C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условных предложениях с разной степенью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вероятности: </w:t>
      </w:r>
      <w:r w:rsidRPr="0048385D">
        <w:rPr>
          <w:rFonts w:ascii="Times New Roman" w:eastAsia="Times New Roman" w:hAnsi="Times New Roman" w:cs="Times New Roman"/>
          <w:lang w:val="en-US" w:eastAsia="ar-SA"/>
        </w:rPr>
        <w:t>Conditionals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I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b/>
          <w:bCs/>
          <w:lang w:val="en-US" w:eastAsia="ar-SA"/>
        </w:rPr>
        <w:t>II</w:t>
      </w: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lang w:val="en-US" w:eastAsia="ar-SA"/>
        </w:rPr>
        <w:t>III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, в том числе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условных предложениях, относящихся к настоя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щему и будущему (</w:t>
      </w:r>
      <w:r w:rsidRPr="0048385D">
        <w:rPr>
          <w:rFonts w:ascii="Times New Roman" w:eastAsia="Times New Roman" w:hAnsi="Times New Roman" w:cs="Times New Roman"/>
          <w:lang w:val="en-US" w:eastAsia="ar-SA"/>
        </w:rPr>
        <w:t>If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...</w:t>
      </w:r>
      <w:r w:rsidRPr="0048385D">
        <w:rPr>
          <w:rFonts w:ascii="Times New Roman" w:eastAsia="Times New Roman" w:hAnsi="Times New Roman" w:cs="Times New Roman"/>
          <w:lang w:val="en-US" w:eastAsia="ar-SA"/>
        </w:rPr>
        <w:t>V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+ </w:t>
      </w:r>
      <w:r w:rsidRPr="0048385D">
        <w:rPr>
          <w:rFonts w:ascii="Times New Roman" w:eastAsia="Times New Roman" w:hAnsi="Times New Roman" w:cs="Times New Roman"/>
          <w:lang w:val="en-US" w:eastAsia="ar-SA"/>
        </w:rPr>
        <w:t>ed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... </w:t>
      </w:r>
      <w:r w:rsidRPr="0048385D">
        <w:rPr>
          <w:rFonts w:ascii="Times New Roman" w:eastAsia="Times New Roman" w:hAnsi="Times New Roman" w:cs="Times New Roman"/>
          <w:lang w:val="en-US" w:eastAsia="ar-SA"/>
        </w:rPr>
        <w:t>would</w:t>
      </w:r>
      <w:r w:rsidRPr="0048385D">
        <w:rPr>
          <w:rFonts w:ascii="Times New Roman" w:eastAsia="Times New Roman" w:hAnsi="Times New Roman" w:cs="Times New Roman"/>
          <w:lang w:eastAsia="ar-SA"/>
        </w:rPr>
        <w:t>...);</w:t>
      </w:r>
    </w:p>
    <w:p w:rsidR="0099332C" w:rsidRPr="0048385D" w:rsidRDefault="0099332C" w:rsidP="0099332C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условных предложениях смешанного типа (</w:t>
      </w:r>
      <w:r w:rsidRPr="0048385D">
        <w:rPr>
          <w:rFonts w:ascii="Times New Roman" w:eastAsia="Times New Roman" w:hAnsi="Times New Roman" w:cs="Times New Roman"/>
          <w:lang w:val="en-US" w:eastAsia="ar-SA"/>
        </w:rPr>
        <w:t>Conditionals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b/>
          <w:bCs/>
          <w:lang w:val="en-US" w:eastAsia="ar-SA"/>
        </w:rPr>
        <w:t>II</w:t>
      </w: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и </w:t>
      </w:r>
      <w:r w:rsidRPr="0048385D">
        <w:rPr>
          <w:rFonts w:ascii="Times New Roman" w:eastAsia="Times New Roman" w:hAnsi="Times New Roman" w:cs="Times New Roman"/>
          <w:lang w:val="en-US" w:eastAsia="ar-SA"/>
        </w:rPr>
        <w:t>III</w:t>
      </w:r>
      <w:r w:rsidRPr="0048385D">
        <w:rPr>
          <w:rFonts w:ascii="Times New Roman" w:eastAsia="Times New Roman" w:hAnsi="Times New Roman" w:cs="Times New Roman"/>
          <w:lang w:eastAsia="ar-SA"/>
        </w:rPr>
        <w:t>);</w:t>
      </w:r>
    </w:p>
    <w:p w:rsidR="0099332C" w:rsidRPr="0048385D" w:rsidRDefault="0099332C" w:rsidP="0099332C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en-US" w:eastAsia="ar-SA"/>
        </w:rPr>
      </w:pP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придаточных</w:t>
      </w:r>
      <w:r w:rsidRPr="0048385D">
        <w:rPr>
          <w:rFonts w:ascii="Times New Roman" w:eastAsia="Times New Roman" w:hAnsi="Times New Roman" w:cs="Times New Roman"/>
          <w:spacing w:val="-4"/>
          <w:lang w:val="en-US"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предложениях</w:t>
      </w:r>
      <w:r w:rsidRPr="0048385D">
        <w:rPr>
          <w:rFonts w:ascii="Times New Roman" w:eastAsia="Times New Roman" w:hAnsi="Times New Roman" w:cs="Times New Roman"/>
          <w:spacing w:val="-4"/>
          <w:lang w:val="en-US"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>причины</w:t>
      </w:r>
      <w:r w:rsidRPr="0048385D">
        <w:rPr>
          <w:rFonts w:ascii="Times New Roman" w:eastAsia="Times New Roman" w:hAnsi="Times New Roman" w:cs="Times New Roman"/>
          <w:spacing w:val="-4"/>
          <w:lang w:val="en-US"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spacing w:val="-4"/>
          <w:lang w:val="en-US" w:eastAsia="ar-SA"/>
        </w:rPr>
        <w:t xml:space="preserve">(to / in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order to; so /such + that);</w:t>
      </w:r>
    </w:p>
    <w:p w:rsidR="0099332C" w:rsidRPr="0048385D" w:rsidRDefault="0099332C" w:rsidP="0099332C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предложениях</w:t>
      </w:r>
      <w:r w:rsidRPr="0048385D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>с</w:t>
      </w:r>
      <w:r w:rsidRPr="0048385D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eastAsia="ar-SA"/>
        </w:rPr>
        <w:t>конструкциями</w:t>
      </w:r>
      <w:r w:rsidRPr="0048385D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be used to / get used to; I wish...</w:t>
      </w:r>
      <w:r w:rsidRPr="0048385D">
        <w:rPr>
          <w:rFonts w:ascii="Times New Roman" w:eastAsia="Times New Roman" w:hAnsi="Times New Roman" w:cs="Times New Roman"/>
          <w:lang w:val="en-US" w:eastAsia="ar-SA"/>
        </w:rPr>
        <w:t>;</w:t>
      </w:r>
    </w:p>
    <w:p w:rsidR="0099332C" w:rsidRPr="0048385D" w:rsidRDefault="0099332C" w:rsidP="0099332C">
      <w:pPr>
        <w:widowControl w:val="0"/>
        <w:numPr>
          <w:ilvl w:val="0"/>
          <w:numId w:val="21"/>
        </w:numPr>
        <w:shd w:val="clear" w:color="auto" w:fill="FFFFFF"/>
        <w:tabs>
          <w:tab w:val="left" w:pos="50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lastRenderedPageBreak/>
        <w:t>эмфатических предложениях с конструкци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ей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It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'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him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who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... 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i/>
          <w:iCs/>
          <w:spacing w:val="-2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Совершенствуются навыки распознава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ния и употребления косвенной речи 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(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reporting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commands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requests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instructions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val="en-US" w:eastAsia="ar-SA"/>
        </w:rPr>
        <w:t>suggestions</w:t>
      </w:r>
      <w:r w:rsidRPr="0048385D">
        <w:rPr>
          <w:rFonts w:ascii="Times New Roman" w:eastAsia="Times New Roman" w:hAnsi="Times New Roman" w:cs="Times New Roman"/>
          <w:i/>
          <w:iCs/>
          <w:spacing w:val="-2"/>
          <w:lang w:eastAsia="ar-SA"/>
        </w:rPr>
        <w:t>).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Совершенствуются навыки распознавания и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употребления в речи глаголов в наиболее употре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бительных временных формах действительного залога: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Present</w:t>
      </w:r>
      <w:r w:rsidRPr="0048385D">
        <w:rPr>
          <w:rFonts w:ascii="Times New Roman" w:eastAsia="Times New Roman" w:hAnsi="Times New Roman" w:cs="Times New Roman"/>
          <w:lang w:eastAsia="ar-SA"/>
        </w:rPr>
        <w:t>/</w:t>
      </w:r>
      <w:r w:rsidRPr="0048385D">
        <w:rPr>
          <w:rFonts w:ascii="Times New Roman" w:eastAsia="Times New Roman" w:hAnsi="Times New Roman" w:cs="Times New Roman"/>
          <w:lang w:val="en-US" w:eastAsia="ar-SA"/>
        </w:rPr>
        <w:t>Future</w:t>
      </w:r>
      <w:r w:rsidRPr="0048385D">
        <w:rPr>
          <w:rFonts w:ascii="Times New Roman" w:eastAsia="Times New Roman" w:hAnsi="Times New Roman" w:cs="Times New Roman"/>
          <w:lang w:eastAsia="ar-SA"/>
        </w:rPr>
        <w:t>/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Simple</w:t>
      </w:r>
      <w:r w:rsidRPr="0048385D">
        <w:rPr>
          <w:rFonts w:ascii="Times New Roman" w:eastAsia="Times New Roman" w:hAnsi="Times New Roman" w:cs="Times New Roman"/>
          <w:lang w:eastAsia="ar-SA"/>
        </w:rPr>
        <w:t>,</w:t>
      </w:r>
      <w:r w:rsidRPr="0048385D">
        <w:rPr>
          <w:rFonts w:ascii="Times New Roman" w:eastAsia="Times New Roman" w:hAnsi="Times New Roman" w:cs="Times New Roman"/>
          <w:lang w:val="en-US" w:eastAsia="ar-SA"/>
        </w:rPr>
        <w:t>Present</w:t>
      </w:r>
      <w:r w:rsidRPr="0048385D">
        <w:rPr>
          <w:rFonts w:ascii="Times New Roman" w:eastAsia="Times New Roman" w:hAnsi="Times New Roman" w:cs="Times New Roman"/>
          <w:lang w:eastAsia="ar-SA"/>
        </w:rPr>
        <w:t>/</w:t>
      </w:r>
      <w:r w:rsidRPr="0048385D">
        <w:rPr>
          <w:rFonts w:ascii="Times New Roman" w:eastAsia="Times New Roman" w:hAnsi="Times New Roman" w:cs="Times New Roman"/>
          <w:lang w:val="en-US" w:eastAsia="ar-SA"/>
        </w:rPr>
        <w:t>Future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/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Continuous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Present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/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Perfect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;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Present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Perfect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Continuous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/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Perfect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Continuous</w:t>
      </w:r>
      <w:r w:rsidRPr="0048385D">
        <w:rPr>
          <w:rFonts w:ascii="Times New Roman" w:eastAsia="Times New Roman" w:hAnsi="Times New Roman" w:cs="Times New Roman"/>
          <w:lang w:eastAsia="ar-SA"/>
        </w:rPr>
        <w:t>; мо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дальных глаголов и их эквивалентов 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(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can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/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could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/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be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able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to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/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must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).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Систематизируются знания о признаках и со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вершенствуются навыки распознавания и упо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требления в речи глаголов в следующих формах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страдательного залога: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Present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Simple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Passive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lang w:val="en-US" w:eastAsia="ar-SA"/>
        </w:rPr>
        <w:t>Future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Simple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Passive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Simple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Passive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Present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2"/>
          <w:lang w:val="en-US" w:eastAsia="ar-SA"/>
        </w:rPr>
        <w:t>Perfect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2"/>
          <w:lang w:val="en-US" w:eastAsia="ar-SA"/>
        </w:rPr>
        <w:t>Passive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 и способов их перевода на русский </w:t>
      </w:r>
      <w:r w:rsidRPr="0048385D">
        <w:rPr>
          <w:rFonts w:ascii="Times New Roman" w:eastAsia="Times New Roman" w:hAnsi="Times New Roman" w:cs="Times New Roman"/>
          <w:lang w:eastAsia="ar-SA"/>
        </w:rPr>
        <w:t>язык.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Знание признаков и навыки распознавания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при чтении глаголов в </w:t>
      </w:r>
      <w:r w:rsidRPr="0048385D">
        <w:rPr>
          <w:rFonts w:ascii="Times New Roman" w:eastAsia="Times New Roman" w:hAnsi="Times New Roman" w:cs="Times New Roman"/>
          <w:spacing w:val="-1"/>
          <w:lang w:val="en-US" w:eastAsia="ar-SA"/>
        </w:rPr>
        <w:t>Past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1"/>
          <w:lang w:val="en-US" w:eastAsia="ar-SA"/>
        </w:rPr>
        <w:t>Perfect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spacing w:val="-1"/>
          <w:lang w:val="en-US" w:eastAsia="ar-SA"/>
        </w:rPr>
        <w:t>Passive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spacing w:val="-1"/>
          <w:lang w:val="en-US" w:eastAsia="ar-SA"/>
        </w:rPr>
        <w:t>Future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Perfect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lang w:val="en-US" w:eastAsia="ar-SA"/>
        </w:rPr>
        <w:t>Passive</w:t>
      </w:r>
      <w:r w:rsidRPr="0048385D">
        <w:rPr>
          <w:rFonts w:ascii="Times New Roman" w:eastAsia="Times New Roman" w:hAnsi="Times New Roman" w:cs="Times New Roman"/>
          <w:lang w:eastAsia="ar-SA"/>
        </w:rPr>
        <w:t>; неличных форм глагола без раз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личения их функций 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(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infinitive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/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V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-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ing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forms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).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ind w:left="-810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>Систематизация знаний употребления опреде</w:t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ленного / неопределенного и нулевого артикля и </w:t>
      </w:r>
      <w:r w:rsidRPr="0048385D">
        <w:rPr>
          <w:rFonts w:ascii="Times New Roman" w:eastAsia="Times New Roman" w:hAnsi="Times New Roman" w:cs="Times New Roman"/>
          <w:lang w:eastAsia="ar-SA"/>
        </w:rPr>
        <w:t>совершенствование соответствующих навыков. Употребление артиклей с названиями стран и языков.</w:t>
      </w:r>
    </w:p>
    <w:p w:rsidR="0099332C" w:rsidRPr="0048385D" w:rsidRDefault="0099332C" w:rsidP="0099332C">
      <w:pPr>
        <w:shd w:val="clear" w:color="auto" w:fill="FFFFFF"/>
        <w:suppressAutoHyphens/>
        <w:spacing w:before="29" w:after="0" w:line="240" w:lineRule="auto"/>
        <w:ind w:left="-810" w:firstLine="72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Совершенствование навыков употребления имен существительных в единственном и мно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жественном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ных местоимений; прилагательных и наречий, в том числе наречий, выражающих количест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во; количественных и порядковых числитель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ных 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(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Determiners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: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articles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indefinite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pronouns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personal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pronouns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relative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pronouns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question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words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comparatives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expressions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of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quantity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,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numerals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).</w:t>
      </w:r>
    </w:p>
    <w:p w:rsidR="0099332C" w:rsidRPr="0048385D" w:rsidRDefault="0099332C" w:rsidP="0099332C">
      <w:pPr>
        <w:shd w:val="clear" w:color="auto" w:fill="FFFFFF"/>
        <w:suppressAutoHyphens/>
        <w:spacing w:before="5" w:after="0" w:line="240" w:lineRule="auto"/>
        <w:ind w:left="-810" w:firstLine="720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 xml:space="preserve">Систематизация знаний о функциональной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значимости предлогов и совершенствование на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>выков их употребления: предлоги во фразах, вы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4"/>
          <w:lang w:eastAsia="ar-SA"/>
        </w:rPr>
        <w:t xml:space="preserve">ражающих направление, время, место действия; о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разных средствах связи в тексте для обеспечения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его целостности 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(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Linking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48385D">
        <w:rPr>
          <w:rFonts w:ascii="Times New Roman" w:eastAsia="Times New Roman" w:hAnsi="Times New Roman" w:cs="Times New Roman"/>
          <w:i/>
          <w:iCs/>
          <w:lang w:val="en-US" w:eastAsia="ar-SA"/>
        </w:rPr>
        <w:t>devices</w:t>
      </w: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).</w:t>
      </w:r>
    </w:p>
    <w:p w:rsidR="0048385D" w:rsidRPr="0048385D" w:rsidRDefault="0048385D" w:rsidP="0048385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b/>
          <w:lang w:eastAsia="ar-SA"/>
        </w:rPr>
        <w:t>Учебно- тематический план.</w:t>
      </w:r>
    </w:p>
    <w:p w:rsidR="0048385D" w:rsidRPr="0048385D" w:rsidRDefault="0048385D" w:rsidP="0048385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48385D" w:rsidRPr="0048385D" w:rsidRDefault="0048385D" w:rsidP="0048385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1"/>
        <w:gridCol w:w="1503"/>
        <w:gridCol w:w="1122"/>
        <w:gridCol w:w="1120"/>
        <w:gridCol w:w="1199"/>
        <w:gridCol w:w="1262"/>
        <w:gridCol w:w="1521"/>
        <w:gridCol w:w="1199"/>
      </w:tblGrid>
      <w:tr w:rsidR="0048385D" w:rsidRPr="0048385D" w:rsidTr="00454129">
        <w:tc>
          <w:tcPr>
            <w:tcW w:w="105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1097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112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120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Тесты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Контроль чтения</w:t>
            </w:r>
          </w:p>
        </w:tc>
        <w:tc>
          <w:tcPr>
            <w:tcW w:w="126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Контроль монолога</w:t>
            </w:r>
          </w:p>
        </w:tc>
        <w:tc>
          <w:tcPr>
            <w:tcW w:w="152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Контроль</w:t>
            </w:r>
          </w:p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аудирования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Контроль</w:t>
            </w:r>
          </w:p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диалога</w:t>
            </w:r>
          </w:p>
        </w:tc>
      </w:tr>
      <w:tr w:rsidR="0048385D" w:rsidRPr="0048385D" w:rsidTr="00454129">
        <w:tc>
          <w:tcPr>
            <w:tcW w:w="105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097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Молодежь и общество.</w:t>
            </w:r>
          </w:p>
        </w:tc>
        <w:tc>
          <w:tcPr>
            <w:tcW w:w="112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120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8385D" w:rsidRPr="0048385D" w:rsidTr="00454129">
        <w:tc>
          <w:tcPr>
            <w:tcW w:w="105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097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Выбор профессии.</w:t>
            </w:r>
          </w:p>
        </w:tc>
        <w:tc>
          <w:tcPr>
            <w:tcW w:w="112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120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8385D" w:rsidRPr="0048385D" w:rsidTr="00454129">
        <w:tc>
          <w:tcPr>
            <w:tcW w:w="105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1097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Современные технологии.</w:t>
            </w:r>
          </w:p>
        </w:tc>
        <w:tc>
          <w:tcPr>
            <w:tcW w:w="112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120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8385D" w:rsidRPr="0048385D" w:rsidTr="00454129">
        <w:tc>
          <w:tcPr>
            <w:tcW w:w="105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1097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Город и село.</w:t>
            </w:r>
          </w:p>
        </w:tc>
        <w:tc>
          <w:tcPr>
            <w:tcW w:w="112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120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26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48385D" w:rsidRPr="0048385D" w:rsidTr="00454129">
        <w:tc>
          <w:tcPr>
            <w:tcW w:w="105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97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2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102</w:t>
            </w:r>
          </w:p>
        </w:tc>
        <w:tc>
          <w:tcPr>
            <w:tcW w:w="1120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62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521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99" w:type="dxa"/>
          </w:tcPr>
          <w:p w:rsidR="0048385D" w:rsidRPr="0048385D" w:rsidRDefault="0048385D" w:rsidP="0045412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8385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</w:tbl>
    <w:p w:rsidR="0099332C" w:rsidRPr="0048385D" w:rsidRDefault="0099332C" w:rsidP="009933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201A8" w:rsidRPr="0048385D" w:rsidRDefault="00C201A8" w:rsidP="009933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9332C" w:rsidRPr="0048385D" w:rsidRDefault="0099332C" w:rsidP="009933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spacing w:val="-3"/>
          <w:lang w:eastAsia="ar-SA"/>
        </w:rPr>
        <w:t xml:space="preserve">Требования </w:t>
      </w:r>
      <w:r w:rsidRPr="0048385D">
        <w:rPr>
          <w:rFonts w:ascii="Times New Roman" w:eastAsia="Times New Roman" w:hAnsi="Times New Roman" w:cs="Times New Roman"/>
          <w:b/>
          <w:bCs/>
          <w:spacing w:val="-6"/>
          <w:lang w:eastAsia="ar-SA"/>
        </w:rPr>
        <w:t xml:space="preserve">к уровню подготовки выпускников </w:t>
      </w:r>
      <w:r w:rsidRPr="0048385D">
        <w:rPr>
          <w:rFonts w:ascii="Times New Roman" w:eastAsia="Times New Roman" w:hAnsi="Times New Roman" w:cs="Times New Roman"/>
          <w:b/>
          <w:bCs/>
          <w:spacing w:val="-2"/>
          <w:lang w:eastAsia="ar-SA"/>
        </w:rPr>
        <w:t>полной средней школы.</w:t>
      </w:r>
    </w:p>
    <w:p w:rsidR="0099332C" w:rsidRPr="0048385D" w:rsidRDefault="0099332C" w:rsidP="009933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9332C" w:rsidRPr="0048385D" w:rsidRDefault="0099332C" w:rsidP="0099332C">
      <w:pPr>
        <w:shd w:val="clear" w:color="auto" w:fill="FFFFFF"/>
        <w:suppressAutoHyphens/>
        <w:spacing w:before="53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              В результате изучения иностранного языка на </w:t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базовом уровне ученик должен: </w:t>
      </w:r>
      <w:r w:rsidRPr="0048385D">
        <w:rPr>
          <w:rFonts w:ascii="Times New Roman" w:eastAsia="Times New Roman" w:hAnsi="Times New Roman" w:cs="Times New Roman"/>
          <w:b/>
          <w:bCs/>
          <w:lang w:eastAsia="ar-SA"/>
        </w:rPr>
        <w:t>знать / понимать:</w:t>
      </w:r>
    </w:p>
    <w:p w:rsidR="0099332C" w:rsidRPr="0048385D" w:rsidRDefault="0099332C" w:rsidP="0099332C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значения новых лексических единиц, свя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занных с тематикой данного этапа обучения и соответствующими ситуациями общения, в том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числе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lastRenderedPageBreak/>
        <w:t>оценочной лексики, реплик-клише речево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го этикета, отражающих особенности культуры страны / стран изучаемого языка;</w:t>
      </w:r>
    </w:p>
    <w:p w:rsidR="0099332C" w:rsidRPr="0048385D" w:rsidRDefault="0099332C" w:rsidP="0099332C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значение изученных грамматических явле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ний в расширенном объеме (видовременные, не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личные и неопределенно-личные формы глагола, </w:t>
      </w:r>
      <w:r w:rsidRPr="0048385D">
        <w:rPr>
          <w:rFonts w:ascii="Times New Roman" w:eastAsia="Times New Roman" w:hAnsi="Times New Roman" w:cs="Times New Roman"/>
          <w:lang w:eastAsia="ar-SA"/>
        </w:rPr>
        <w:t>формы условного наклонения, косвенная речь (косвенный вопрос, побуждение и др.), согласо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вание времен);</w:t>
      </w:r>
    </w:p>
    <w:p w:rsidR="0099332C" w:rsidRPr="0048385D" w:rsidRDefault="0099332C" w:rsidP="0099332C">
      <w:pPr>
        <w:widowControl w:val="0"/>
        <w:numPr>
          <w:ilvl w:val="0"/>
          <w:numId w:val="23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страноведческую информацию из аутен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тичных источников, обогащающую социальный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опыт школьников: сведения о странах изучаемо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 xml:space="preserve">го языка, их науке и культуре, исторических и современных реалиях, общественных деятелях,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>месте в мировом сообществе и мировой культу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lang w:eastAsia="ar-SA"/>
        </w:rPr>
        <w:t>ре, взаимоотношениях с нашей страной, языко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вые средства и правила речевого и неречевого поведения в соответствии со сферой общения и социальным статусом партнера.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1"/>
          <w:lang w:eastAsia="ar-SA"/>
        </w:rPr>
      </w:pPr>
      <w:r w:rsidRPr="0048385D">
        <w:rPr>
          <w:rFonts w:ascii="Times New Roman" w:eastAsia="Times New Roman" w:hAnsi="Times New Roman" w:cs="Times New Roman"/>
          <w:b/>
          <w:bCs/>
          <w:spacing w:val="-11"/>
          <w:lang w:eastAsia="ar-SA"/>
        </w:rPr>
        <w:t>уметь:</w:t>
      </w:r>
    </w:p>
    <w:p w:rsidR="0099332C" w:rsidRPr="0048385D" w:rsidRDefault="0099332C" w:rsidP="0099332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в области говорения:</w:t>
      </w:r>
    </w:p>
    <w:p w:rsidR="0099332C" w:rsidRPr="0048385D" w:rsidRDefault="0099332C" w:rsidP="0099332C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вести диалог, используя оценочные сужде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ния, в ситуациях официального и неофициаль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ного общения (в рамках изученной тематики); беседовать о себе, своих планах; участвовать в обсуждении проблем в связи с прочитанным / </w:t>
      </w:r>
      <w:r w:rsidRPr="0048385D">
        <w:rPr>
          <w:rFonts w:ascii="Times New Roman" w:eastAsia="Times New Roman" w:hAnsi="Times New Roman" w:cs="Times New Roman"/>
          <w:spacing w:val="-1"/>
          <w:lang w:eastAsia="ar-SA"/>
        </w:rPr>
        <w:t xml:space="preserve">прослушанным иноязычным текстом, соблюдая </w:t>
      </w:r>
      <w:r w:rsidRPr="0048385D">
        <w:rPr>
          <w:rFonts w:ascii="Times New Roman" w:eastAsia="Times New Roman" w:hAnsi="Times New Roman" w:cs="Times New Roman"/>
          <w:lang w:eastAsia="ar-SA"/>
        </w:rPr>
        <w:t>правила речевого этикета;</w:t>
      </w:r>
    </w:p>
    <w:p w:rsidR="0099332C" w:rsidRPr="0048385D" w:rsidRDefault="0099332C" w:rsidP="0099332C">
      <w:pPr>
        <w:widowControl w:val="0"/>
        <w:numPr>
          <w:ilvl w:val="0"/>
          <w:numId w:val="24"/>
        </w:numPr>
        <w:shd w:val="clear" w:color="auto" w:fill="FFFFFF"/>
        <w:tabs>
          <w:tab w:val="left" w:pos="53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рассказывать о своем окружении, рассуж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дать в рамках изученной тематики и проблематики; представлять социокультурный  портрет своей </w:t>
      </w:r>
      <w:r w:rsidRPr="0048385D">
        <w:rPr>
          <w:rFonts w:ascii="Times New Roman" w:eastAsia="Times New Roman" w:hAnsi="Times New Roman" w:cs="Times New Roman"/>
          <w:lang w:eastAsia="ar-SA"/>
        </w:rPr>
        <w:t>страны и стран изучаемого языка;</w:t>
      </w:r>
    </w:p>
    <w:p w:rsidR="0099332C" w:rsidRPr="0048385D" w:rsidRDefault="0099332C" w:rsidP="009933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48385D">
        <w:rPr>
          <w:rFonts w:ascii="Times New Roman" w:eastAsia="Times New Roman" w:hAnsi="Times New Roman" w:cs="Times New Roman"/>
          <w:i/>
          <w:iCs/>
          <w:lang w:eastAsia="ar-SA"/>
        </w:rPr>
        <w:t>в области аудирования:</w:t>
      </w:r>
    </w:p>
    <w:p w:rsidR="00C201A8" w:rsidRPr="0048385D" w:rsidRDefault="0099332C" w:rsidP="00C201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8385D">
        <w:rPr>
          <w:rFonts w:ascii="Times New Roman" w:eastAsia="Times New Roman" w:hAnsi="Times New Roman" w:cs="Times New Roman"/>
          <w:lang w:eastAsia="ar-SA"/>
        </w:rPr>
        <w:t>относительно полно и точно понимать вы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 xml:space="preserve">сказывания собеседника в распространенных </w:t>
      </w:r>
      <w:r w:rsidRPr="0048385D">
        <w:rPr>
          <w:rFonts w:ascii="Times New Roman" w:eastAsia="Times New Roman" w:hAnsi="Times New Roman" w:cs="Times New Roman"/>
          <w:spacing w:val="-2"/>
          <w:lang w:eastAsia="ar-SA"/>
        </w:rPr>
        <w:t xml:space="preserve">стандартных ситуациях повседневного общения, </w:t>
      </w:r>
      <w:r w:rsidRPr="0048385D">
        <w:rPr>
          <w:rFonts w:ascii="Times New Roman" w:eastAsia="Times New Roman" w:hAnsi="Times New Roman" w:cs="Times New Roman"/>
          <w:lang w:eastAsia="ar-SA"/>
        </w:rPr>
        <w:t>понимать основное содержание и извлекать не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  <w:t>обходимую информацию из различных аудио-текстов: прагматических (объявления, прогноз погоды), публицистических (интервью, репор</w:t>
      </w:r>
      <w:r w:rsidRPr="0048385D">
        <w:rPr>
          <w:rFonts w:ascii="Times New Roman" w:eastAsia="Times New Roman" w:hAnsi="Times New Roman" w:cs="Times New Roman"/>
          <w:lang w:eastAsia="ar-SA"/>
        </w:rPr>
        <w:softHyphen/>
      </w:r>
      <w:r w:rsidRPr="0048385D">
        <w:rPr>
          <w:rFonts w:ascii="Times New Roman" w:eastAsia="Times New Roman" w:hAnsi="Times New Roman" w:cs="Times New Roman"/>
          <w:spacing w:val="-3"/>
          <w:lang w:eastAsia="ar-SA"/>
        </w:rPr>
        <w:t xml:space="preserve">таж), соответствующих тематике данной ступени </w:t>
      </w:r>
      <w:r w:rsidRPr="0048385D">
        <w:rPr>
          <w:rFonts w:ascii="Times New Roman" w:eastAsia="Times New Roman" w:hAnsi="Times New Roman" w:cs="Times New Roman"/>
          <w:lang w:eastAsia="ar-SA"/>
        </w:rPr>
        <w:t>обучения.</w:t>
      </w:r>
      <w:r w:rsidR="00C201A8" w:rsidRPr="0048385D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F7597F" w:rsidRPr="0048385D" w:rsidRDefault="00F7597F" w:rsidP="00F7597F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7597F" w:rsidRPr="00060C72" w:rsidRDefault="00F7597F" w:rsidP="00F759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C201A8" w:rsidRPr="0048385D" w:rsidRDefault="00C201A8" w:rsidP="00C201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727EA" w:rsidRPr="0048385D" w:rsidRDefault="007727EA" w:rsidP="009933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60C72" w:rsidRPr="00060C72" w:rsidRDefault="00060C72" w:rsidP="00060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0C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Учебно-методическое обеспечение для учителя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>1. Биболетова М. 3. Английский язык.  Английский с удовольствием (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Enjoy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English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): Учебники  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англ. яз. для 10-11 классов общеобразоват. учрежд.- Обнинск: Титул, 2009г.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2. Биболетова М. 3. Английский язык: книга для учителя  к учебнику Английский с 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удовольствием/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Enjoy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English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для 10-11 кл. общеобразоват. учрежд.- Обнинск: Титул, 2009г.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3.  Биболетова М. 3. Английский язык: аудиозаписи МР3 / М. 3, Биболетова. - Обнинск: Титул,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 2009г.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4. Биболетова М. 3. Программа курса английского языка к «УМК» «Английский с удовольствием» 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/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Enjoy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English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для 2- 11  кл. общеобразоват. учрежд.- Обнинск: Титул, 2008г. 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5. Васильева Т.Б., Иванова И.Н. Английский язык. Содержание образования: сборник 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нормативно-правовых документов и методических материалов.-М.: </w:t>
      </w:r>
      <w:r w:rsidRPr="00060C72">
        <w:rPr>
          <w:rFonts w:ascii="Times New Roman" w:eastAsia="Times New Roman" w:hAnsi="Times New Roman" w:cs="Times New Roman"/>
          <w:lang w:eastAsia="ar-SA"/>
        </w:rPr>
        <w:t xml:space="preserve">Вентана-Граф, 2008г. 1. 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C72">
        <w:rPr>
          <w:rFonts w:ascii="Times New Roman" w:eastAsia="Times New Roman" w:hAnsi="Times New Roman" w:cs="Times New Roman"/>
          <w:lang w:eastAsia="ar-SA"/>
        </w:rPr>
        <w:t xml:space="preserve">6."Сборник нормативных документов. Иностранный язык. Федеральный компонент 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C72">
        <w:rPr>
          <w:rFonts w:ascii="Times New Roman" w:eastAsia="Times New Roman" w:hAnsi="Times New Roman" w:cs="Times New Roman"/>
          <w:lang w:eastAsia="ar-SA"/>
        </w:rPr>
        <w:t xml:space="preserve">     государственного стандарта" Издательство Москва. Дрофа. 2009г.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C72">
        <w:rPr>
          <w:rFonts w:ascii="Times New Roman" w:eastAsia="Times New Roman" w:hAnsi="Times New Roman" w:cs="Times New Roman"/>
          <w:lang w:eastAsia="ar-SA"/>
        </w:rPr>
        <w:lastRenderedPageBreak/>
        <w:t xml:space="preserve">7.Рабочие программы по английскому языку. 2-11 классы/Сост.Л.И. Леонтьева.-2 изд., доп.,     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0C72">
        <w:rPr>
          <w:rFonts w:ascii="Times New Roman" w:eastAsia="Times New Roman" w:hAnsi="Times New Roman" w:cs="Times New Roman"/>
          <w:lang w:eastAsia="ar-SA"/>
        </w:rPr>
        <w:t xml:space="preserve">   исправл.- М.: «Глобус», 2009г.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0C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060C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обучающихся</w:t>
      </w:r>
    </w:p>
    <w:p w:rsidR="00060C72" w:rsidRPr="00060C72" w:rsidRDefault="00060C72" w:rsidP="00060C72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0C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1. Биболетова М. 3   Английский язык: рабочая тетрадь к учебнику Английский с удовольствием/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Enjoy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060C72">
        <w:rPr>
          <w:rFonts w:ascii="Times New Roman" w:eastAsia="Times New Roman" w:hAnsi="Times New Roman" w:cs="Times New Roman"/>
          <w:color w:val="000000"/>
          <w:lang w:val="en-US" w:eastAsia="ar-SA"/>
        </w:rPr>
        <w:t>English</w:t>
      </w: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для 11  кл. общеобразоват. учрежд.- Обнинск: Титул, 2010г Биболетова М. 3.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>2.Учебник    англ. яз. для 11 класса общеобразоват. учрежд.- Обнинск: Титул, 2009г.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3.  Биболетова М. 3. Английский язык: аудиозаписи МР3 / М. 3, Биболетова. - Обнинск: Титул, </w:t>
      </w:r>
    </w:p>
    <w:p w:rsidR="00060C72" w:rsidRPr="00060C72" w:rsidRDefault="00060C72" w:rsidP="00060C7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0C72">
        <w:rPr>
          <w:rFonts w:ascii="Times New Roman" w:eastAsia="Times New Roman" w:hAnsi="Times New Roman" w:cs="Times New Roman"/>
          <w:color w:val="000000"/>
          <w:lang w:eastAsia="ar-SA"/>
        </w:rPr>
        <w:t xml:space="preserve">     2009г.</w:t>
      </w:r>
    </w:p>
    <w:p w:rsidR="00060C72" w:rsidRPr="00060C72" w:rsidRDefault="00060C72" w:rsidP="00060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727EA" w:rsidRPr="0048385D" w:rsidRDefault="007727EA" w:rsidP="009933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727EA" w:rsidRPr="0048385D" w:rsidRDefault="007727EA" w:rsidP="009933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7727EA" w:rsidRPr="0048385D" w:rsidRDefault="007727EA" w:rsidP="0099332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99332C" w:rsidRPr="00060C72" w:rsidRDefault="0099332C" w:rsidP="009933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93C08" w:rsidRPr="0048385D" w:rsidRDefault="00093C08" w:rsidP="00093C08">
      <w:pPr>
        <w:shd w:val="clear" w:color="auto" w:fill="FFFFFF"/>
        <w:suppressAutoHyphens/>
        <w:spacing w:before="77" w:after="0" w:line="240" w:lineRule="auto"/>
        <w:ind w:left="-810" w:firstLine="720"/>
        <w:jc w:val="both"/>
        <w:rPr>
          <w:rFonts w:ascii="Times New Roman" w:eastAsia="Times New Roman" w:hAnsi="Times New Roman" w:cs="Times New Roman"/>
          <w:b/>
          <w:bCs/>
          <w:spacing w:val="-7"/>
          <w:lang w:eastAsia="ar-SA"/>
        </w:rPr>
      </w:pPr>
    </w:p>
    <w:p w:rsidR="00D46F55" w:rsidRPr="0048385D" w:rsidRDefault="00D46F55" w:rsidP="00D46F55">
      <w:pPr>
        <w:spacing w:line="240" w:lineRule="atLeast"/>
        <w:jc w:val="both"/>
        <w:rPr>
          <w:rFonts w:ascii="Times New Roman" w:eastAsia="Times New Roman" w:hAnsi="Times New Roman" w:cs="Times New Roman"/>
          <w:b/>
          <w:iCs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953"/>
        <w:gridCol w:w="3686"/>
        <w:gridCol w:w="2693"/>
        <w:gridCol w:w="993"/>
      </w:tblGrid>
      <w:tr w:rsidR="00AD54A2" w:rsidRPr="00AD54A2" w:rsidTr="00546256">
        <w:trPr>
          <w:trHeight w:val="1104"/>
        </w:trPr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№урока</w:t>
            </w:r>
          </w:p>
          <w:p w:rsidR="00AD54A2" w:rsidRPr="00AD54A2" w:rsidRDefault="00AD54A2" w:rsidP="00AD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№пп</w:t>
            </w:r>
          </w:p>
          <w:p w:rsidR="00AD54A2" w:rsidRPr="00AD54A2" w:rsidRDefault="00AD54A2" w:rsidP="00AD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Лексика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Упражнения в классе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полугодие.48 уроков.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27 уроков.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Молодежь и общество.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Страница-упражнение.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1. Языки международного общения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face, personal quiz, local, global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8,9-1-5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2. Трудно ли изучать иностранный язык?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Teeth-tooth, geese-goose, cheese, booth, moose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10,11-6,14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3. Ранглиш – язык международной космической станции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-al, -ant, -ent, -ient, -ed, - ing, -ful, -ic, -ive, -less, -ious, -ous, -ible, -able, -y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11,12-15,21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4. Глобиш – упрощённая версия английского языка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Croatia, Cyprus, viable, require, usage, gradually, deprive,  non-native users, current, heritage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14,15-22,27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Урок5. Как меняется английский язык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 + V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Valuable, in my view, only then, obviously, let me start by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16,17-23,34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6. Сколькими языками надо владеть, чтобы стать успешным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Beneficial, increases, solid, dubbed, satisfaction, opportunity,  employee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18,19-35,41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7.Иностранные языки в моей жизни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8. Глобальная деревня.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Decrease, deteriorate, increase, lessen, strengthen, inflation, substantial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20,21-42,50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22,23-51,54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24,25-55,62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26,27-63,69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28-70,76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42 слова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9. Плюсы и минусы глобализации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Revision of tenses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10. Классическая и популярная музыка как элемент глобализации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Approve, disapprove, towards, oppose, support, to be in favour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11. Антиглобалистское движение: причины и последствия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Migration, origin, historically mixed, suffer, habit, routine, descend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12. Кто населяет Британию: исторический экскурс 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Approve, disapprove, towards, oppose, support, to be in favour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13. Глобализация и ты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globalization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14. Что ты знаешь о своих правах и обязанностях.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монолога.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Aware, rights, accept, beyond, abuse, neglect, cruelty, exploitation, uphold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29,30-78,82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30,31-82,90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32,33-91,96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15. Модальные глаголы для выражения обязанности, необходимости, разрешения.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Decent, abuse, neglect, torture, uphold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16. Понятие свободы у современных тинэйджеров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Modal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verbs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17. Портрет идеального школьника.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аудирования.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 a result, in summary, secondly, firstly, furthermore,, thus, to sum up, in conclusion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18. Твоё участие в жизни общества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Participating in society, a politician, I’m more interested in... than...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34,35-97,106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36-107,110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19. Дмитрий Лихачёв как публичная фигура. Контроль чтения.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obeys the law, votes in every election, supports charities, issues, unsure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20.Предлагаем премию за вклад в школьную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жизнь.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Recipient, contrary, reinstate,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indivisible, scholarly, orthofraphy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21. Мелкие преступления против планеты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lettuce, ready meal, air freshener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37,38-111,112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38,39-113-118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40,41-119-132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22. Киотский протокол как шаг к предотвращению парникового эффекта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addition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to, engage, contribute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23. Антисоциальное поведение: культура пользования мобильной связью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Prohibit, prevent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24. Контроль диалога.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Attitude to politics, contribution to school life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25. Контрольная работа № 1.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doubt that…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am convinced that…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have to say…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26. Анализ к/р. Лексико-грамматические упр.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Case Study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Original Writing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Language Investigation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27 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27. Лексико-грамматические упражнения в формате ЕГЭ.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Increase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able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2. </w:t>
            </w: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</w:t>
            </w: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 2</w:t>
            </w: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урок.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(28)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твоей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мечты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 –paid, stressful, challenging, enjoyable, boring, rewarding, complicated, satisfying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46,47-1,8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48,49-9,17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50,51-18,22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(29)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2. «Мужские» и «женские» профессии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Unusual ambitions, selfemployed business people, a dead-end job, the guts, a rough estimate 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(30)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3. Призвание и карьера .Контроль монолога.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Knowledgeable, inspirational, negotiation, creation- creative- create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(31)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4. Влияние семьи, друзей и личных качеств человека на выбор профессии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Job &amp; profession full-time part-time, job interview, out of job, freelance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52,53-24,29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 (32)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5. Выбор учебного заведения после школы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Alumnus, graduate, postgraduate, undergraduate, Bachelor, Master, retraining course, refresher course, major(in)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54,55-30,34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56,57-35,43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58,59-44,49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60,61-50,59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 (33)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6. Что такое глобальный класс?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Spiritual values, medieval, birch bark letters, theological seminaries, personal seal, coincidence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 (34)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7. Образование и карьера .Контроль диалога.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Rating, quality, tutors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rPr>
          <w:trHeight w:val="557"/>
        </w:trPr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 (35)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8.  Профессиональное образование в США и России: общее и разное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Cunning, explode, excel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(36)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9. Дискуссия: «Можно ли сделать успешную карьеру, не окончив университет?»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Enroll, open admission, additional qualification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(37)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10. Структуры в будущем совершённом времени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have been V3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 (38)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11.Последний школьный экзамен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Delay, mustard, vinegar, flirtation, pollutant, grit, respond, to be scared, so, such, that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64,65-66,71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66,67-72,76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(39)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12. Будущее школ России. Контроль чтения.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 confidence, expectations, prefectionist, harsh, credit, mood, approach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 (40)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13. К какому типу школьника ты принадлежишь: тест и рекомендации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Its reliability, its fairness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68-76,77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 (41)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14. Альтернатива: традиционные или виртуальные университеты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Degree, enroll, supplement, cyberspace, gender, to partake, fit, bump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69,70-79,85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71,72-86,90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73,74-93,94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75,76-1,3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 (42)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15. Отличия разных типов образования.Контроль аудирования.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Perfect, Present Perfect Continuous, Past Simple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 (43)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16. «Вторая жизнь» – шанс для многих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e-learning, distance learning, face-to-face learning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 (44)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17. Непрерывное учение как условие успешности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Accomplish, retirement, recreational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 (45)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18. Образование в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 (повторение)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Opinion essay, poster, project proposal, results from a project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 (46)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19. Тест.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Being a freelance opens a bigger and a brighter future for you. Ex.4, pg 77</w:t>
            </w:r>
          </w:p>
        </w:tc>
        <w:tc>
          <w:tcPr>
            <w:tcW w:w="26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 (47)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20. Анализ к/р. Лексико-грамматические упр.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.1, 2,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6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 (48)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21. Лексико-грамматические упражнения в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формате ЕГЭ.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Ex.2,3,pg.75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полугодие. 54 урока.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30 уроков.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технологии.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(49)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1. Современные технологии: насколько от них зависит человек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e-mail, technology, probably, advanced, asthma, traffic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78,79-1,4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(50)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2. Современные виды связи в жизни подростков в США.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Habit, device, navigation, PDA, DVD, PVR, PC, CD-RW, get down to, plug in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80,81-6,13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 (51)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3. Современные виды связи в жизни подростков в России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Log on, “killer app”, customise, cell phone, intensified, broadened, multiple, privileged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82,83-14,20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 (52)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4. Прогнозы на будущее: грядущие технологии, предсказываемые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тинэйджерами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Desktop computer, land- line telephone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84,85-21,25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(53)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5. Проект «Капсула времени»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suppose…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Right. That’s good idea.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 (54)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6.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Незаурядные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умы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человечества                                          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Suspension bridge, screw-steamer, vessel, appointed, to power, innovative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86,87-26,31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(55)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7. Из биографии И.К. Брунера (знаменитый британский инженер)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Had been + V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88.89-32,37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 (56)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8. Биографии известной личности.Контроль монолога.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Dedicated, innovative, achievements, contribution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90,91-38,45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 (57)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9. Плюсы и минусы инженерных профессий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Engineering,  technical solution, involve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92,93-46,51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 (58)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10. Учись мыслить как гений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Harness, biased, mediocre, heredity, relay, suspend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 (59)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11«Как решать логические задачи»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seems to me that…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 were good at…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 (60)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12.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выдумка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Mistrust, deny, resign, validity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95,96-52,59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rPr>
          <w:trHeight w:val="425"/>
        </w:trPr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13 (61)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13. Секреты античного компьютера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Antikythera mechanism, evidence, motion, crank, congeal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97.98-60.63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 (62)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14. Научные сенсации или мистификации: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пришельцы на Земле, вечный двигатель и т.п.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IQ, alien, profitable, current, UFO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 (63)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15. Конференция: «Хотите – верьте, хотите – нет».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was discovered?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How can it change our life?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 (64)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16. Мечты о создании совершенного человека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Clone, embryos, twins, diseases, attitude, breakthough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 (65)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17. Дискуссия: « Есть ли будущее у клонирования?» Контроль диалога.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Bewildered, perplexed, sufficiently, concede, suppress, torture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100,101-74,76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 (66)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18. Медицина: традиции и новые технологии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Health, a different organism, GM, a gene, ill, regain, a hazard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 (67)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19. Генно-модифицированные продукты: «за» и «против». Контроль аудирования.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cup of ginger tea, a patient sleeping in bed, a person taking a hot bath, a garlic clove, a teenager gargling his throat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 (68)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20. Энциклопедия народных рецептов: как лечиться от простуды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Sneezing, coughing, advisable, naps, soothes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106,107-88,94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21 (69)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21. Разговор пациента с фармацевтом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See a doctor, stay in bed, take some medicine, use a bandage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108,109-98,100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 (70)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22. Домашняя или высокотехнологичная медицина .Контроль чтения.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Body tissue, nano-scale, ribosome, flagella, zinc oxide, nanoparticles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23 (71)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23. Специфика твоего региона: угрозы среды и их устранение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Hedgehog, harm, discarded plastic ice cream container, extinction, deforestation, energy shortage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110,111-101-108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rPr>
          <w:trHeight w:val="1287"/>
        </w:trPr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24 (72)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24. Проблема бытового и промышленного шума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 expert, tiptoe, lorry, annoy, assemble, remarkable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112,113-110,114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25 (73)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25. Проект: «Разработка манифеста партии «Зелёных» по охране среды в вашем регионе»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Vote, pure, clean up, stop destroying forests, keep the planet green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26 (74)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26. Любопытные факты об интернете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 player, Call Centre, Windows, Cat Technical Support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114,115-115,118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(75)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Интернет в жизни современного поколения: «за» и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«против»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Connect to, type in, click, browse,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download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116,117-120,127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 (76)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«Как интернет влияет на твою жизнь?»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Internet provider, virus, hacker, spam, website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118,119-128,131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29 (77)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122,123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30 (78)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 Лексико-грамматические упр.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24 урока.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 (79)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1. Город и село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Skyscraper, rush our, raising chickens, hiking, gathering a crop/ harvest, sunlight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124,125-1,11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(80)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2. Чем отличаются люди в городе и селе?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Drag, solemnity, brood, longing, creep, dim, budding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126,127-12,16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(81)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3. Место, где ты живёшь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Rural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municipal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grocery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ownership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128,129-17,19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(82)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4. Будущее города и села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Climate, landscape, population, environmental problems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130-20,22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(83)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5. Интересы и увлечения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 bent, paper airplanes, jigsaw puzzles, happy people, funny names, cyber karate, jab, spin, kick, ninja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131,132-23,26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(84)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6.   «Скрытые правила поведения англичан» (из книги К.Фокс)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Viewing, survey, average, estimate, gossip, remote, hoover, squabble, toenails, spouse, corporeal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133,134-27,33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(85)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7.Твои хобби.Контроль монолога.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Silence, eye contact, glance, irritate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135-34,42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(86)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8. Учёные о пользе видео-игр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 this time of day, a short time ago, hard time, the first time, local time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136-43,46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B678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(87)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9. Как проводят время в Британии и России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Evidently, to sum it up..., unfortunately, the more so that...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(88)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10.Круг моих друзей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Compose, spread, cheerful, aquaintance, crack, indoor interests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137,138-47,55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(89)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11. Рецепт дружбы и как стать хорошим другом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Apparently, social networking system, non-overlapping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139,140-58,59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(90)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12. История Ромео и Джульетты .Контроль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Declare, assume, death, punishable, </w:t>
            </w: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melancholy, public battle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141,142-64,68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(91)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13. Проект  «О любви и дружбе»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Handsome, timid, punctual,ambitious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(92)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14. Разные страны – разная жизнь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Fast food, cola, icon, sushi, kimono, plasma TV, troika, urban, quickly changing, humbleness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144,145-71,76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(93)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15. Восточный и западный стили жизни .Контроль диалога.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Maintain, priority, renowned, pace, mutual, tough, a must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146,147-77,84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(94)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16. Влияние новых технологий на стиль жизни в разные времена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Ironic, fish-hook, countless, invent, </w:t>
            </w:r>
          </w:p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miracle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148,149-85,95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(95)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17. Может ли современный человек жить в гармонии с природой?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Invent, appreciate, survive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(96)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18. Твой стиль жизни во многом зависит от тебя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Vegetarian, urban, lifestyle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(97)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19. Итоговая контрольная работа.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hunger hooting festival, la tomatina, naadam, the cat festival, commemorate, dictatorship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150,151-96,100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(98)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20. Традиционные празднества в разных странах мира 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152-153</w:t>
            </w: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(99)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21. Проект: «Письмо в будущее о твоей школьной жизни» 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154-155</w:t>
            </w: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(100)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22. Повторение лексики и грамматики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Упр.3,4,  стр.155</w:t>
            </w: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(101)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23. Повторение.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4A2" w:rsidRPr="00AD54A2" w:rsidTr="00546256">
        <w:tc>
          <w:tcPr>
            <w:tcW w:w="1101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(102)</w:t>
            </w:r>
          </w:p>
        </w:tc>
        <w:tc>
          <w:tcPr>
            <w:tcW w:w="595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4A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24.  Повторительно-обобщающий урок.</w:t>
            </w:r>
          </w:p>
        </w:tc>
        <w:tc>
          <w:tcPr>
            <w:tcW w:w="3686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D54A2" w:rsidRPr="00AD54A2" w:rsidRDefault="00AD54A2" w:rsidP="00AD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54A2" w:rsidRPr="00AD54A2" w:rsidRDefault="00AD54A2" w:rsidP="00AD54A2">
      <w:pPr>
        <w:tabs>
          <w:tab w:val="left" w:pos="98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4A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1918" w:rsidRPr="0048385D" w:rsidRDefault="00911918">
      <w:pPr>
        <w:rPr>
          <w:rFonts w:ascii="Times New Roman" w:hAnsi="Times New Roman" w:cs="Times New Roman"/>
        </w:rPr>
      </w:pPr>
    </w:p>
    <w:sectPr w:rsidR="00911918" w:rsidRPr="0048385D" w:rsidSect="004C46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817098"/>
    <w:multiLevelType w:val="hybridMultilevel"/>
    <w:tmpl w:val="6B924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E3AC2"/>
    <w:multiLevelType w:val="hybridMultilevel"/>
    <w:tmpl w:val="B49AFC94"/>
    <w:lvl w:ilvl="0" w:tplc="0000000A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20A01"/>
    <w:multiLevelType w:val="hybridMultilevel"/>
    <w:tmpl w:val="CDDAC9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0F62CB"/>
    <w:multiLevelType w:val="hybridMultilevel"/>
    <w:tmpl w:val="61626D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82B00"/>
    <w:multiLevelType w:val="hybridMultilevel"/>
    <w:tmpl w:val="D212A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C3B6F"/>
    <w:multiLevelType w:val="hybridMultilevel"/>
    <w:tmpl w:val="0498A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A68E7"/>
    <w:multiLevelType w:val="hybridMultilevel"/>
    <w:tmpl w:val="181E85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E1F3C"/>
    <w:multiLevelType w:val="hybridMultilevel"/>
    <w:tmpl w:val="E6B2B9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F5C29"/>
    <w:multiLevelType w:val="hybridMultilevel"/>
    <w:tmpl w:val="F37C623A"/>
    <w:lvl w:ilvl="0" w:tplc="0000000A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62A8"/>
    <w:multiLevelType w:val="hybridMultilevel"/>
    <w:tmpl w:val="897CF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E1B0C"/>
    <w:multiLevelType w:val="hybridMultilevel"/>
    <w:tmpl w:val="04FEC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DF4E6D"/>
    <w:multiLevelType w:val="hybridMultilevel"/>
    <w:tmpl w:val="9E861376"/>
    <w:lvl w:ilvl="0" w:tplc="0419000D">
      <w:start w:val="1"/>
      <w:numFmt w:val="bullet"/>
      <w:lvlText w:val="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3758649C"/>
    <w:multiLevelType w:val="hybridMultilevel"/>
    <w:tmpl w:val="FF3A0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02A89"/>
    <w:multiLevelType w:val="multilevel"/>
    <w:tmpl w:val="03A0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A25BD5"/>
    <w:multiLevelType w:val="hybridMultilevel"/>
    <w:tmpl w:val="6CD47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A7180A"/>
    <w:multiLevelType w:val="multilevel"/>
    <w:tmpl w:val="10E2123C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0" w:hanging="1800"/>
      </w:pPr>
      <w:rPr>
        <w:rFonts w:hint="default"/>
      </w:rPr>
    </w:lvl>
  </w:abstractNum>
  <w:abstractNum w:abstractNumId="18" w15:restartNumberingAfterBreak="0">
    <w:nsid w:val="53373336"/>
    <w:multiLevelType w:val="hybridMultilevel"/>
    <w:tmpl w:val="A288B946"/>
    <w:lvl w:ilvl="0" w:tplc="0000000A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5B0B"/>
    <w:multiLevelType w:val="singleLevel"/>
    <w:tmpl w:val="DB60B3DC"/>
    <w:lvl w:ilvl="0">
      <w:start w:val="2"/>
      <w:numFmt w:val="decimal"/>
      <w:lvlText w:val="%1."/>
      <w:legacy w:legacy="1" w:legacySpace="0" w:legacyIndent="25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84D449E"/>
    <w:multiLevelType w:val="hybridMultilevel"/>
    <w:tmpl w:val="F6CEF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545D54"/>
    <w:multiLevelType w:val="hybridMultilevel"/>
    <w:tmpl w:val="58FC4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FD4D5D"/>
    <w:multiLevelType w:val="hybridMultilevel"/>
    <w:tmpl w:val="B67C431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0859D6"/>
    <w:multiLevelType w:val="hybridMultilevel"/>
    <w:tmpl w:val="1E46E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C931A1"/>
    <w:multiLevelType w:val="hybridMultilevel"/>
    <w:tmpl w:val="442CA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45D46"/>
    <w:multiLevelType w:val="hybridMultilevel"/>
    <w:tmpl w:val="A852F4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3A006E"/>
    <w:multiLevelType w:val="hybridMultilevel"/>
    <w:tmpl w:val="D54C4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711985"/>
    <w:multiLevelType w:val="hybridMultilevel"/>
    <w:tmpl w:val="EF4A6D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460E9E"/>
    <w:multiLevelType w:val="hybridMultilevel"/>
    <w:tmpl w:val="E36AF2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CE61AD"/>
    <w:multiLevelType w:val="hybridMultilevel"/>
    <w:tmpl w:val="A43AC6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284F5D"/>
    <w:multiLevelType w:val="hybridMultilevel"/>
    <w:tmpl w:val="2C146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E4255B"/>
    <w:multiLevelType w:val="hybridMultilevel"/>
    <w:tmpl w:val="AA38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95C86"/>
    <w:multiLevelType w:val="hybridMultilevel"/>
    <w:tmpl w:val="A1F26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F2112"/>
    <w:multiLevelType w:val="hybridMultilevel"/>
    <w:tmpl w:val="C71CF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3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2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10"/>
  </w:num>
  <w:num w:numId="29">
    <w:abstractNumId w:val="17"/>
  </w:num>
  <w:num w:numId="30">
    <w:abstractNumId w:val="18"/>
  </w:num>
  <w:num w:numId="31">
    <w:abstractNumId w:val="3"/>
  </w:num>
  <w:num w:numId="32">
    <w:abstractNumId w:val="8"/>
  </w:num>
  <w:num w:numId="33">
    <w:abstractNumId w:val="4"/>
  </w:num>
  <w:num w:numId="34">
    <w:abstractNumId w:val="31"/>
  </w:num>
  <w:num w:numId="35">
    <w:abstractNumId w:val="28"/>
  </w:num>
  <w:num w:numId="36">
    <w:abstractNumId w:val="16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FA"/>
    <w:rsid w:val="00060C72"/>
    <w:rsid w:val="00093C08"/>
    <w:rsid w:val="0013460D"/>
    <w:rsid w:val="00296B79"/>
    <w:rsid w:val="002B1A15"/>
    <w:rsid w:val="003031F5"/>
    <w:rsid w:val="003219C2"/>
    <w:rsid w:val="003C30AE"/>
    <w:rsid w:val="003D13DC"/>
    <w:rsid w:val="0048385D"/>
    <w:rsid w:val="004C46BF"/>
    <w:rsid w:val="005D2E18"/>
    <w:rsid w:val="005D54F2"/>
    <w:rsid w:val="006E5C14"/>
    <w:rsid w:val="00760F70"/>
    <w:rsid w:val="007727EA"/>
    <w:rsid w:val="007D6DCC"/>
    <w:rsid w:val="00823A7F"/>
    <w:rsid w:val="008368B7"/>
    <w:rsid w:val="008F4DE6"/>
    <w:rsid w:val="00911918"/>
    <w:rsid w:val="00954A57"/>
    <w:rsid w:val="0099332C"/>
    <w:rsid w:val="00993A95"/>
    <w:rsid w:val="009C1701"/>
    <w:rsid w:val="00AB6782"/>
    <w:rsid w:val="00AD54A2"/>
    <w:rsid w:val="00AF44E2"/>
    <w:rsid w:val="00B14327"/>
    <w:rsid w:val="00B91E64"/>
    <w:rsid w:val="00BD7219"/>
    <w:rsid w:val="00C201A8"/>
    <w:rsid w:val="00CB7C2C"/>
    <w:rsid w:val="00D01BFA"/>
    <w:rsid w:val="00D1679B"/>
    <w:rsid w:val="00D46F55"/>
    <w:rsid w:val="00D80458"/>
    <w:rsid w:val="00F7597F"/>
    <w:rsid w:val="00F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DE647-856D-47F4-81A1-37161E51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F55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C2C"/>
    <w:pPr>
      <w:ind w:left="720"/>
      <w:contextualSpacing/>
    </w:pPr>
  </w:style>
  <w:style w:type="table" w:styleId="a4">
    <w:name w:val="Table Grid"/>
    <w:basedOn w:val="a1"/>
    <w:uiPriority w:val="59"/>
    <w:rsid w:val="0077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semiHidden/>
    <w:unhideWhenUsed/>
    <w:rsid w:val="009C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C17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semiHidden/>
    <w:rsid w:val="009C170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9C1701"/>
    <w:rPr>
      <w:rFonts w:ascii="Arial Unicode MS" w:eastAsia="Arial Unicode MS" w:hAnsi="Arial Unicode MS" w:cs="Arial Unicode MS" w:hint="eastAsia"/>
      <w:sz w:val="18"/>
      <w:szCs w:val="18"/>
    </w:rPr>
  </w:style>
  <w:style w:type="character" w:styleId="a7">
    <w:name w:val="Strong"/>
    <w:basedOn w:val="a0"/>
    <w:qFormat/>
    <w:rsid w:val="009C170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3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85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E4EA-84C7-48EA-A08B-E16A4C53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2</cp:revision>
  <cp:lastPrinted>2013-10-05T10:53:00Z</cp:lastPrinted>
  <dcterms:created xsi:type="dcterms:W3CDTF">2023-11-02T07:49:00Z</dcterms:created>
  <dcterms:modified xsi:type="dcterms:W3CDTF">2023-11-02T07:49:00Z</dcterms:modified>
</cp:coreProperties>
</file>